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71B0" w:rsidP="13A9908E" w:rsidRDefault="00C271B0" w14:paraId="1C599236" w14:textId="7B8FA15C">
      <w:pPr>
        <w:jc w:val="center"/>
        <w:rPr>
          <w:rFonts w:ascii="Cambria" w:hAnsi="Cambria" w:eastAsia="SimSun" w:cs="Arial" w:asciiTheme="majorAscii" w:hAnsiTheme="majorAscii"/>
          <w:b w:val="1"/>
          <w:bCs w:val="1"/>
          <w:caps w:val="1"/>
          <w:sz w:val="28"/>
          <w:szCs w:val="28"/>
          <w:lang w:eastAsia="en-GB"/>
        </w:rPr>
      </w:pPr>
    </w:p>
    <w:p w:rsidR="13A9908E" w:rsidP="13A9908E" w:rsidRDefault="13A9908E" w14:paraId="6C268565" w14:textId="39687E4B">
      <w:pPr>
        <w:pStyle w:val="Normal"/>
        <w:jc w:val="center"/>
        <w:rPr>
          <w:rFonts w:ascii="Cambria" w:hAnsi="Cambria" w:eastAsia="SimSun" w:cs="Arial" w:asciiTheme="majorAscii" w:hAnsiTheme="majorAscii"/>
          <w:b w:val="1"/>
          <w:bCs w:val="1"/>
          <w:caps w:val="1"/>
          <w:sz w:val="28"/>
          <w:szCs w:val="28"/>
          <w:lang w:eastAsia="en-GB"/>
        </w:rPr>
      </w:pPr>
    </w:p>
    <w:p w:rsidR="00C271B0" w:rsidP="00281839" w:rsidRDefault="00C271B0" w14:paraId="0A85DC4E" w14:textId="77777777">
      <w:pPr>
        <w:ind w:left="720" w:hanging="720"/>
        <w:jc w:val="center"/>
        <w:rPr>
          <w:rFonts w:eastAsia="SimSun" w:cs="Arial" w:asciiTheme="majorHAnsi" w:hAnsiTheme="majorHAnsi"/>
          <w:b/>
          <w:bCs/>
          <w:caps/>
          <w:sz w:val="28"/>
          <w:szCs w:val="28"/>
          <w:lang w:eastAsia="en-GB"/>
        </w:rPr>
      </w:pPr>
    </w:p>
    <w:p w:rsidR="00C271B0" w:rsidP="009E0DD2" w:rsidRDefault="00C271B0" w14:paraId="694EA33D" w14:textId="04B9550F">
      <w:pPr>
        <w:rPr>
          <w:rFonts w:eastAsia="SimSun" w:cs="Arial" w:asciiTheme="majorHAnsi" w:hAnsiTheme="majorHAnsi"/>
          <w:b/>
          <w:bCs/>
          <w:caps/>
          <w:sz w:val="28"/>
          <w:szCs w:val="28"/>
          <w:lang w:eastAsia="en-GB"/>
        </w:rPr>
      </w:pPr>
    </w:p>
    <w:p w:rsidR="009E0DD2" w:rsidP="009E0DD2" w:rsidRDefault="009E0DD2" w14:paraId="5500D99E" w14:textId="77777777">
      <w:pPr>
        <w:rPr>
          <w:rFonts w:eastAsia="SimSun" w:cs="Arial" w:asciiTheme="majorHAnsi" w:hAnsiTheme="majorHAnsi"/>
          <w:b/>
          <w:bCs/>
          <w:caps/>
          <w:sz w:val="28"/>
          <w:szCs w:val="28"/>
          <w:lang w:eastAsia="en-GB"/>
        </w:rPr>
      </w:pPr>
    </w:p>
    <w:p w:rsidRPr="00EF5874" w:rsidR="00C271B0" w:rsidP="00C271B0" w:rsidRDefault="00051C3F" w14:paraId="229BF1F5" w14:textId="72CDA0C6">
      <w:pPr>
        <w:jc w:val="center"/>
        <w:rPr>
          <w:rFonts w:ascii="Arial" w:hAnsi="Arial" w:eastAsia="SimSun" w:cs="Arial"/>
          <w:b/>
          <w:bCs/>
          <w:caps/>
          <w:sz w:val="28"/>
          <w:szCs w:val="28"/>
          <w:lang w:eastAsia="en-GB"/>
        </w:rPr>
      </w:pPr>
      <w:r w:rsidRPr="00EF5874">
        <w:rPr>
          <w:rFonts w:ascii="Arial" w:hAnsi="Arial" w:eastAsia="SimSun" w:cs="Arial"/>
          <w:b/>
          <w:bCs/>
          <w:caps/>
          <w:sz w:val="28"/>
          <w:szCs w:val="28"/>
          <w:lang w:eastAsia="en-GB"/>
        </w:rPr>
        <w:t>sERVICE aGREEMENT OF sPECIALIST sUPPORT UN</w:t>
      </w:r>
      <w:r w:rsidRPr="00EF5874" w:rsidR="00FC05E1">
        <w:rPr>
          <w:rFonts w:ascii="Arial" w:hAnsi="Arial" w:eastAsia="SimSun" w:cs="Arial"/>
          <w:b/>
          <w:bCs/>
          <w:caps/>
          <w:sz w:val="28"/>
          <w:szCs w:val="28"/>
          <w:lang w:eastAsia="en-GB"/>
        </w:rPr>
        <w:t>der</w:t>
      </w:r>
      <w:r w:rsidRPr="00EF5874" w:rsidR="00D71EA2">
        <w:rPr>
          <w:rFonts w:ascii="Arial" w:hAnsi="Arial" w:eastAsia="SimSun" w:cs="Arial"/>
          <w:b/>
          <w:bCs/>
          <w:caps/>
          <w:sz w:val="28"/>
          <w:szCs w:val="28"/>
          <w:lang w:eastAsia="en-GB"/>
        </w:rPr>
        <w:t xml:space="preserve"> Building Better</w:t>
      </w:r>
      <w:r w:rsidRPr="00EF5874" w:rsidR="00FC05E1">
        <w:rPr>
          <w:rFonts w:ascii="Arial" w:hAnsi="Arial" w:eastAsia="SimSun" w:cs="Arial"/>
          <w:b/>
          <w:bCs/>
          <w:caps/>
          <w:sz w:val="28"/>
          <w:szCs w:val="28"/>
          <w:lang w:eastAsia="en-GB"/>
        </w:rPr>
        <w:t xml:space="preserve"> </w:t>
      </w:r>
      <w:r w:rsidRPr="00EF5874" w:rsidR="004A08E9">
        <w:rPr>
          <w:rFonts w:ascii="Arial" w:hAnsi="Arial" w:eastAsia="SimSun" w:cs="Arial"/>
          <w:b/>
          <w:bCs/>
          <w:caps/>
          <w:sz w:val="28"/>
          <w:szCs w:val="28"/>
          <w:lang w:eastAsia="en-GB"/>
        </w:rPr>
        <w:t xml:space="preserve">Opportunities </w:t>
      </w:r>
      <w:r w:rsidRPr="00EF5874" w:rsidR="00FC05E1">
        <w:rPr>
          <w:rFonts w:ascii="Arial" w:hAnsi="Arial" w:eastAsia="SimSun" w:cs="Arial"/>
          <w:b/>
          <w:bCs/>
          <w:caps/>
          <w:sz w:val="28"/>
          <w:szCs w:val="28"/>
          <w:lang w:eastAsia="en-GB"/>
        </w:rPr>
        <w:t xml:space="preserve">Framework </w:t>
      </w:r>
    </w:p>
    <w:p w:rsidRPr="00EF5874" w:rsidR="00C271B0" w:rsidP="00C271B0" w:rsidRDefault="00C271B0" w14:paraId="651A1456" w14:textId="0F0EB103">
      <w:pPr>
        <w:jc w:val="center"/>
        <w:rPr>
          <w:rFonts w:ascii="Arial" w:hAnsi="Arial" w:eastAsia="SimSun" w:cs="Arial"/>
          <w:b/>
          <w:bCs/>
          <w:caps/>
          <w:sz w:val="28"/>
          <w:szCs w:val="28"/>
          <w:lang w:eastAsia="en-GB"/>
        </w:rPr>
      </w:pPr>
    </w:p>
    <w:p w:rsidRPr="00EF5874" w:rsidR="00C271B0" w:rsidP="00C271B0" w:rsidRDefault="00C271B0" w14:paraId="41A97AAF" w14:textId="22513773">
      <w:pPr>
        <w:jc w:val="center"/>
        <w:rPr>
          <w:rFonts w:ascii="Arial" w:hAnsi="Arial" w:eastAsia="SimSun" w:cs="Arial"/>
          <w:b/>
          <w:bCs/>
          <w:caps/>
          <w:sz w:val="28"/>
          <w:szCs w:val="28"/>
          <w:lang w:eastAsia="en-GB"/>
        </w:rPr>
      </w:pPr>
      <w:r w:rsidRPr="00EF5874">
        <w:rPr>
          <w:rFonts w:ascii="Arial" w:hAnsi="Arial" w:eastAsia="SimSun" w:cs="Arial"/>
          <w:b/>
          <w:bCs/>
          <w:caps/>
          <w:sz w:val="28"/>
          <w:szCs w:val="28"/>
          <w:lang w:eastAsia="en-GB"/>
        </w:rPr>
        <w:t>between</w:t>
      </w:r>
    </w:p>
    <w:p w:rsidRPr="00EF5874" w:rsidR="00C271B0" w:rsidP="00C271B0" w:rsidRDefault="00C271B0" w14:paraId="20C8F9FE" w14:textId="4F7651D6">
      <w:pPr>
        <w:jc w:val="center"/>
        <w:rPr>
          <w:rFonts w:ascii="Arial" w:hAnsi="Arial" w:eastAsia="SimSun" w:cs="Arial"/>
          <w:b/>
          <w:bCs/>
          <w:caps/>
          <w:sz w:val="28"/>
          <w:szCs w:val="28"/>
          <w:lang w:eastAsia="en-GB"/>
        </w:rPr>
      </w:pPr>
      <w:bookmarkStart w:name="_Hlk22632735" w:id="0"/>
      <w:r w:rsidRPr="00EF5874">
        <w:rPr>
          <w:rFonts w:ascii="Arial" w:hAnsi="Arial" w:eastAsia="SimSun" w:cs="Arial"/>
          <w:b/>
          <w:bCs/>
          <w:caps/>
          <w:sz w:val="28"/>
          <w:szCs w:val="28"/>
          <w:lang w:eastAsia="en-GB"/>
        </w:rPr>
        <w:t>THE PLUSS ORGANISATION CIC</w:t>
      </w:r>
    </w:p>
    <w:bookmarkEnd w:id="0"/>
    <w:p w:rsidRPr="00EF5874" w:rsidR="00C271B0" w:rsidP="00C271B0" w:rsidRDefault="00C271B0" w14:paraId="092E6805" w14:textId="73ECAFA9">
      <w:pPr>
        <w:jc w:val="center"/>
        <w:rPr>
          <w:rFonts w:ascii="Arial" w:hAnsi="Arial" w:eastAsia="SimSun" w:cs="Arial"/>
          <w:b/>
          <w:bCs/>
          <w:caps/>
          <w:sz w:val="28"/>
          <w:szCs w:val="28"/>
          <w:lang w:eastAsia="en-GB"/>
        </w:rPr>
      </w:pPr>
      <w:r w:rsidRPr="00EF5874">
        <w:rPr>
          <w:rFonts w:ascii="Arial" w:hAnsi="Arial" w:eastAsia="SimSun" w:cs="Arial"/>
          <w:b/>
          <w:bCs/>
          <w:caps/>
          <w:sz w:val="28"/>
          <w:szCs w:val="28"/>
          <w:lang w:eastAsia="en-GB"/>
        </w:rPr>
        <w:t>(Lead Partner)</w:t>
      </w:r>
    </w:p>
    <w:p w:rsidRPr="00EF5874" w:rsidR="00C271B0" w:rsidP="00C271B0" w:rsidRDefault="00C271B0" w14:paraId="0747A975" w14:textId="26455573">
      <w:pPr>
        <w:jc w:val="center"/>
        <w:rPr>
          <w:rFonts w:ascii="Arial" w:hAnsi="Arial" w:eastAsia="SimSun" w:cs="Arial"/>
          <w:b/>
          <w:bCs/>
          <w:caps/>
          <w:sz w:val="28"/>
          <w:szCs w:val="28"/>
          <w:lang w:eastAsia="en-GB"/>
        </w:rPr>
      </w:pPr>
      <w:r w:rsidRPr="00EF5874">
        <w:rPr>
          <w:rFonts w:ascii="Arial" w:hAnsi="Arial" w:eastAsia="SimSun" w:cs="Arial"/>
          <w:b/>
          <w:bCs/>
          <w:caps/>
          <w:sz w:val="28"/>
          <w:szCs w:val="28"/>
          <w:lang w:eastAsia="en-GB"/>
        </w:rPr>
        <w:t xml:space="preserve">and </w:t>
      </w:r>
    </w:p>
    <w:p w:rsidRPr="00EF5874" w:rsidR="00C271B0" w:rsidP="00C271B0" w:rsidRDefault="00C271B0" w14:paraId="4CEBD86B" w14:textId="35AB394C">
      <w:pPr>
        <w:jc w:val="center"/>
        <w:rPr>
          <w:rFonts w:ascii="Arial" w:hAnsi="Arial" w:eastAsia="SimSun" w:cs="Arial"/>
          <w:b/>
          <w:bCs/>
          <w:caps/>
          <w:sz w:val="28"/>
          <w:szCs w:val="28"/>
          <w:lang w:eastAsia="en-GB"/>
        </w:rPr>
      </w:pPr>
    </w:p>
    <w:p w:rsidRPr="00EF5874" w:rsidR="00C271B0" w:rsidP="00C271B0" w:rsidRDefault="00C271B0" w14:paraId="141565B3" w14:textId="77777777">
      <w:pPr>
        <w:jc w:val="center"/>
        <w:rPr>
          <w:rFonts w:ascii="Arial" w:hAnsi="Arial" w:eastAsia="SimSun" w:cs="Arial"/>
          <w:b/>
          <w:bCs/>
          <w:caps/>
          <w:sz w:val="28"/>
          <w:szCs w:val="28"/>
          <w:highlight w:val="yellow"/>
          <w:lang w:eastAsia="en-GB"/>
        </w:rPr>
      </w:pPr>
      <w:r w:rsidRPr="00EF5874">
        <w:rPr>
          <w:rFonts w:ascii="Arial" w:hAnsi="Arial" w:eastAsia="SimSun" w:cs="Arial"/>
          <w:b/>
          <w:bCs/>
          <w:caps/>
          <w:sz w:val="28"/>
          <w:szCs w:val="28"/>
          <w:highlight w:val="yellow"/>
          <w:lang w:eastAsia="en-GB"/>
        </w:rPr>
        <w:t>[insert partner name]</w:t>
      </w:r>
    </w:p>
    <w:p w:rsidRPr="00EF5874" w:rsidR="00C271B0" w:rsidP="00C271B0" w:rsidRDefault="00C271B0" w14:paraId="04C1D634" w14:textId="6B648F47">
      <w:pPr>
        <w:jc w:val="center"/>
        <w:rPr>
          <w:rFonts w:ascii="Arial" w:hAnsi="Arial" w:eastAsia="SimSun" w:cs="Arial"/>
          <w:b/>
          <w:bCs/>
          <w:caps/>
          <w:sz w:val="28"/>
          <w:szCs w:val="28"/>
          <w:lang w:eastAsia="en-GB"/>
        </w:rPr>
      </w:pPr>
      <w:r w:rsidRPr="00EF5874">
        <w:rPr>
          <w:rFonts w:ascii="Arial" w:hAnsi="Arial" w:eastAsia="SimSun" w:cs="Arial"/>
          <w:b/>
          <w:bCs/>
          <w:caps/>
          <w:sz w:val="28"/>
          <w:szCs w:val="28"/>
          <w:lang w:eastAsia="en-GB"/>
        </w:rPr>
        <w:t>(</w:t>
      </w:r>
      <w:r w:rsidRPr="00EF5874" w:rsidR="00FC05E1">
        <w:rPr>
          <w:rFonts w:ascii="Arial" w:hAnsi="Arial" w:eastAsia="SimSun" w:cs="Arial"/>
          <w:b/>
          <w:bCs/>
          <w:caps/>
          <w:sz w:val="28"/>
          <w:szCs w:val="28"/>
          <w:lang w:eastAsia="en-GB"/>
        </w:rPr>
        <w:t>Specialist</w:t>
      </w:r>
      <w:r w:rsidRPr="00EF5874">
        <w:rPr>
          <w:rFonts w:ascii="Arial" w:hAnsi="Arial" w:eastAsia="SimSun" w:cs="Arial"/>
          <w:b/>
          <w:bCs/>
          <w:caps/>
          <w:sz w:val="28"/>
          <w:szCs w:val="28"/>
          <w:lang w:eastAsia="en-GB"/>
        </w:rPr>
        <w:t xml:space="preserve"> partner) </w:t>
      </w:r>
    </w:p>
    <w:p w:rsidRPr="00C271B0" w:rsidR="00C271B0" w:rsidP="00C271B0" w:rsidRDefault="00C271B0" w14:paraId="3761638B" w14:textId="77777777">
      <w:pPr>
        <w:jc w:val="center"/>
        <w:rPr>
          <w:rFonts w:eastAsia="SimSun" w:cs="Arial" w:asciiTheme="majorHAnsi" w:hAnsiTheme="majorHAnsi"/>
          <w:b/>
          <w:bCs/>
          <w:caps/>
          <w:sz w:val="28"/>
          <w:szCs w:val="28"/>
          <w:lang w:eastAsia="en-GB"/>
        </w:rPr>
      </w:pPr>
    </w:p>
    <w:p w:rsidR="00C271B0" w:rsidRDefault="00C271B0" w14:paraId="291C4BC6" w14:textId="0B871114">
      <w:pPr>
        <w:rPr>
          <w:rFonts w:eastAsia="SimSun" w:cs="Arial" w:asciiTheme="majorHAnsi" w:hAnsiTheme="majorHAnsi"/>
          <w:b/>
          <w:bCs/>
          <w:caps/>
          <w:sz w:val="28"/>
          <w:szCs w:val="28"/>
          <w:lang w:eastAsia="en-GB"/>
        </w:rPr>
      </w:pPr>
      <w:r>
        <w:rPr>
          <w:rFonts w:eastAsia="SimSun" w:cs="Arial" w:asciiTheme="majorHAnsi" w:hAnsiTheme="majorHAnsi"/>
          <w:b/>
          <w:bCs/>
          <w:caps/>
          <w:sz w:val="28"/>
          <w:szCs w:val="28"/>
          <w:lang w:eastAsia="en-GB"/>
        </w:rPr>
        <w:br w:type="page"/>
      </w:r>
    </w:p>
    <w:p w:rsidRPr="003B1457" w:rsidR="00C271B0" w:rsidP="00C271B0" w:rsidRDefault="00C271B0" w14:paraId="42DD6787" w14:textId="77777777">
      <w:pPr>
        <w:jc w:val="both"/>
        <w:rPr>
          <w:rFonts w:ascii="Arial" w:hAnsi="Arial" w:eastAsia="Times New Roman" w:cs="Arial"/>
        </w:rPr>
      </w:pPr>
      <w:r w:rsidRPr="003B1457">
        <w:rPr>
          <w:rFonts w:ascii="Arial" w:hAnsi="Arial" w:eastAsia="Times New Roman" w:cs="Arial"/>
        </w:rPr>
        <w:lastRenderedPageBreak/>
        <w:t>THIS AGREEMENT is made on ______________________________ [Insert Date]</w:t>
      </w:r>
    </w:p>
    <w:p w:rsidRPr="003B1457" w:rsidR="00C271B0" w:rsidP="00C271B0" w:rsidRDefault="00C271B0" w14:paraId="42D977F1" w14:textId="77777777">
      <w:pPr>
        <w:jc w:val="both"/>
        <w:rPr>
          <w:rFonts w:ascii="Arial" w:hAnsi="Arial" w:eastAsia="Times New Roman" w:cs="Arial"/>
        </w:rPr>
      </w:pPr>
      <w:r w:rsidRPr="003B1457">
        <w:rPr>
          <w:rFonts w:ascii="Arial" w:hAnsi="Arial" w:eastAsia="Times New Roman" w:cs="Arial"/>
        </w:rPr>
        <w:t>BETWEEN</w:t>
      </w:r>
    </w:p>
    <w:p w:rsidRPr="003B1457" w:rsidR="00C271B0" w:rsidP="00C271B0" w:rsidRDefault="00564275" w14:paraId="2BDB207C" w14:textId="69668704">
      <w:pPr>
        <w:jc w:val="both"/>
        <w:rPr>
          <w:rFonts w:ascii="Arial" w:hAnsi="Arial" w:eastAsia="Times New Roman" w:cs="Arial"/>
          <w:b/>
          <w:bCs/>
        </w:rPr>
      </w:pPr>
      <w:r w:rsidRPr="003B1457">
        <w:rPr>
          <w:rFonts w:ascii="Arial" w:hAnsi="Arial" w:eastAsia="Times New Roman" w:cs="Arial"/>
          <w:bCs/>
        </w:rPr>
        <w:t>“Lead Partner”</w:t>
      </w:r>
      <w:r w:rsidRPr="003B1457">
        <w:rPr>
          <w:rFonts w:ascii="Arial" w:hAnsi="Arial" w:eastAsia="Times New Roman" w:cs="Arial"/>
          <w:b/>
          <w:bCs/>
        </w:rPr>
        <w:t xml:space="preserve"> </w:t>
      </w:r>
      <w:r w:rsidRPr="003B1457">
        <w:rPr>
          <w:rFonts w:ascii="Arial" w:hAnsi="Arial" w:eastAsia="Times New Roman" w:cs="Arial"/>
          <w:bCs/>
        </w:rPr>
        <w:t>THE PLUSS ORGANISATION CIC</w:t>
      </w:r>
      <w:r w:rsidRPr="003B1457" w:rsidR="00C271B0">
        <w:rPr>
          <w:rFonts w:ascii="Arial" w:hAnsi="Arial" w:eastAsia="Times New Roman" w:cs="Arial"/>
        </w:rPr>
        <w:t xml:space="preserve">, a company incorporated in England and with the registered number </w:t>
      </w:r>
      <w:r w:rsidRPr="003B1457">
        <w:rPr>
          <w:rFonts w:ascii="Arial" w:hAnsi="Arial" w:eastAsia="Times New Roman" w:cs="Arial"/>
          <w:bCs/>
        </w:rPr>
        <w:t>05171613</w:t>
      </w:r>
      <w:r w:rsidRPr="003B1457" w:rsidR="00C271B0">
        <w:rPr>
          <w:rFonts w:ascii="Arial" w:hAnsi="Arial" w:eastAsia="Times New Roman" w:cs="Arial"/>
        </w:rPr>
        <w:t xml:space="preserve"> whose registered office is a 75/7</w:t>
      </w:r>
      <w:r w:rsidR="00B81D2F">
        <w:rPr>
          <w:rFonts w:ascii="Arial" w:hAnsi="Arial" w:eastAsia="Times New Roman" w:cs="Arial"/>
        </w:rPr>
        <w:t>7</w:t>
      </w:r>
      <w:r w:rsidRPr="003B1457" w:rsidR="00C271B0">
        <w:rPr>
          <w:rFonts w:ascii="Arial" w:hAnsi="Arial" w:eastAsia="Times New Roman" w:cs="Arial"/>
        </w:rPr>
        <w:t xml:space="preserve"> Main Road, Hockley, Essex, SS5 4RG</w:t>
      </w:r>
    </w:p>
    <w:p w:rsidRPr="003B1457" w:rsidR="00C271B0" w:rsidP="00C271B0" w:rsidRDefault="00C271B0" w14:paraId="1079F6E9" w14:textId="77777777">
      <w:pPr>
        <w:jc w:val="both"/>
        <w:rPr>
          <w:rFonts w:ascii="Arial" w:hAnsi="Arial" w:eastAsia="Times New Roman" w:cs="Arial"/>
        </w:rPr>
      </w:pPr>
      <w:r w:rsidRPr="003B1457">
        <w:rPr>
          <w:rFonts w:ascii="Arial" w:hAnsi="Arial" w:eastAsia="Times New Roman" w:cs="Arial"/>
        </w:rPr>
        <w:t>and</w:t>
      </w:r>
    </w:p>
    <w:p w:rsidRPr="003B1457" w:rsidR="00C271B0" w:rsidP="00C271B0" w:rsidRDefault="00C271B0" w14:paraId="32021586" w14:textId="0BD986E4">
      <w:pPr>
        <w:jc w:val="both"/>
        <w:rPr>
          <w:rFonts w:ascii="Arial" w:hAnsi="Arial" w:eastAsia="Times New Roman" w:cs="Arial"/>
        </w:rPr>
      </w:pPr>
      <w:r w:rsidRPr="003B1457">
        <w:rPr>
          <w:rFonts w:ascii="Arial" w:hAnsi="Arial" w:eastAsia="Times New Roman" w:cs="Arial"/>
          <w:highlight w:val="yellow"/>
        </w:rPr>
        <w:t>“</w:t>
      </w:r>
      <w:r w:rsidR="00FC05E1">
        <w:rPr>
          <w:rFonts w:ascii="Arial" w:hAnsi="Arial" w:eastAsia="Times New Roman" w:cs="Arial"/>
          <w:highlight w:val="yellow"/>
        </w:rPr>
        <w:t>Specialist</w:t>
      </w:r>
      <w:r w:rsidRPr="003B1457" w:rsidR="00564275">
        <w:rPr>
          <w:rFonts w:ascii="Arial" w:hAnsi="Arial" w:eastAsia="Times New Roman" w:cs="Arial"/>
          <w:highlight w:val="yellow"/>
        </w:rPr>
        <w:t xml:space="preserve"> Partner</w:t>
      </w:r>
      <w:r w:rsidRPr="003B1457">
        <w:rPr>
          <w:rFonts w:ascii="Arial" w:hAnsi="Arial" w:eastAsia="Times New Roman" w:cs="Arial"/>
          <w:highlight w:val="yellow"/>
        </w:rPr>
        <w:t>”: [INSERT COMPANY NAME] a company incorporated in England and with the registered number [INSERT REGISTERED NUMBER] whose registered office is at [INSERT REGISTERED ADDRESS]</w:t>
      </w:r>
    </w:p>
    <w:p w:rsidRPr="003B1457" w:rsidR="00C271B0" w:rsidP="00C271B0" w:rsidRDefault="00C271B0" w14:paraId="15007718" w14:textId="77777777">
      <w:pPr>
        <w:jc w:val="both"/>
        <w:rPr>
          <w:rFonts w:ascii="Arial" w:hAnsi="Arial" w:eastAsia="Times New Roman" w:cs="Arial"/>
          <w:bCs/>
        </w:rPr>
      </w:pPr>
      <w:r w:rsidRPr="00564275">
        <w:rPr>
          <w:rFonts w:ascii="Arial" w:hAnsi="Arial" w:eastAsia="Times New Roman" w:cs="Arial"/>
          <w:bCs/>
          <w:color w:val="808080" w:themeColor="background1" w:themeShade="80"/>
        </w:rPr>
        <w:t>(</w:t>
      </w:r>
      <w:r w:rsidRPr="003B1457">
        <w:rPr>
          <w:rFonts w:ascii="Arial" w:hAnsi="Arial" w:eastAsia="Times New Roman" w:cs="Arial"/>
          <w:bCs/>
        </w:rPr>
        <w:t>each “Party” and together the “Parties”).</w:t>
      </w:r>
    </w:p>
    <w:p w:rsidRPr="003B1457" w:rsidR="00564275" w:rsidP="00880854" w:rsidRDefault="00564275" w14:paraId="7CACDC71" w14:textId="77777777">
      <w:pPr>
        <w:spacing w:before="120" w:after="120" w:line="240" w:lineRule="auto"/>
        <w:rPr>
          <w:rFonts w:eastAsia="Times New Roman" w:cs="Arial" w:asciiTheme="majorHAnsi" w:hAnsiTheme="majorHAnsi"/>
          <w:b/>
          <w:caps/>
          <w:sz w:val="28"/>
          <w:szCs w:val="28"/>
        </w:rPr>
      </w:pPr>
    </w:p>
    <w:p w:rsidRPr="009E0DD2" w:rsidR="00880854" w:rsidP="00880854" w:rsidRDefault="00880854" w14:paraId="40A88F10" w14:textId="7B120092">
      <w:pPr>
        <w:spacing w:before="120" w:after="120" w:line="240" w:lineRule="auto"/>
        <w:rPr>
          <w:rFonts w:ascii="Arial" w:hAnsi="Arial" w:eastAsia="Times New Roman" w:cs="Arial"/>
          <w:b/>
          <w:caps/>
          <w:sz w:val="28"/>
          <w:szCs w:val="28"/>
        </w:rPr>
      </w:pPr>
      <w:r w:rsidRPr="009E0DD2">
        <w:rPr>
          <w:rFonts w:ascii="Arial" w:hAnsi="Arial" w:eastAsia="Times New Roman" w:cs="Arial"/>
          <w:b/>
          <w:caps/>
          <w:sz w:val="28"/>
          <w:szCs w:val="28"/>
        </w:rPr>
        <w:t>Contents</w:t>
      </w:r>
      <w:r w:rsidRPr="009E0DD2" w:rsidR="001E1783">
        <w:rPr>
          <w:rFonts w:ascii="Arial" w:hAnsi="Arial" w:eastAsia="Times New Roman" w:cs="Arial"/>
          <w:b/>
          <w:caps/>
          <w:sz w:val="28"/>
          <w:szCs w:val="28"/>
        </w:rP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227"/>
        <w:gridCol w:w="1533"/>
      </w:tblGrid>
      <w:tr w:rsidRPr="003B1457" w:rsidR="003360E6" w:rsidTr="00C12610" w14:paraId="16C09607" w14:textId="77777777">
        <w:trPr>
          <w:trHeight w:val="80"/>
        </w:trPr>
        <w:tc>
          <w:tcPr>
            <w:tcW w:w="7227" w:type="dxa"/>
            <w:tcBorders>
              <w:bottom w:val="single" w:color="auto" w:sz="4" w:space="0"/>
            </w:tcBorders>
          </w:tcPr>
          <w:p w:rsidRPr="003B1457" w:rsidR="003360E6" w:rsidP="005F7126" w:rsidRDefault="003360E6" w14:paraId="1D852F35" w14:textId="77777777">
            <w:pPr>
              <w:rPr>
                <w:rFonts w:ascii="Arial" w:hAnsi="Arial" w:eastAsia="Times New Roman" w:cs="Arial"/>
                <w:caps/>
              </w:rPr>
            </w:pPr>
            <w:r w:rsidRPr="003B1457">
              <w:rPr>
                <w:rFonts w:ascii="Arial" w:hAnsi="Arial" w:eastAsia="Times New Roman" w:cs="Arial"/>
                <w:caps/>
              </w:rPr>
              <w:t>1. BACKGROUND</w:t>
            </w:r>
          </w:p>
        </w:tc>
        <w:tc>
          <w:tcPr>
            <w:tcW w:w="1533" w:type="dxa"/>
          </w:tcPr>
          <w:p w:rsidRPr="003B1457" w:rsidR="003360E6" w:rsidP="005939DE" w:rsidRDefault="003360E6" w14:paraId="1970C84B" w14:textId="3F96893C">
            <w:pPr>
              <w:rPr>
                <w:rFonts w:ascii="Arial" w:hAnsi="Arial" w:cs="Arial"/>
                <w:caps/>
              </w:rPr>
            </w:pPr>
          </w:p>
        </w:tc>
      </w:tr>
      <w:tr w:rsidRPr="003B1457" w:rsidR="003360E6" w:rsidTr="00C12610" w14:paraId="550077FD" w14:textId="77777777">
        <w:tc>
          <w:tcPr>
            <w:tcW w:w="7227" w:type="dxa"/>
            <w:tcBorders>
              <w:top w:val="single" w:color="auto" w:sz="4" w:space="0"/>
              <w:bottom w:val="single" w:color="auto" w:sz="4" w:space="0"/>
            </w:tcBorders>
          </w:tcPr>
          <w:p w:rsidRPr="003B1457" w:rsidR="003360E6" w:rsidP="005F7126" w:rsidRDefault="003360E6" w14:paraId="75484788" w14:textId="77777777">
            <w:pPr>
              <w:rPr>
                <w:rFonts w:ascii="Arial" w:hAnsi="Arial" w:eastAsia="Times New Roman" w:cs="Arial"/>
                <w:caps/>
              </w:rPr>
            </w:pPr>
            <w:r w:rsidRPr="003B1457">
              <w:rPr>
                <w:rFonts w:ascii="Arial" w:hAnsi="Arial" w:eastAsia="Times New Roman" w:cs="Arial"/>
                <w:caps/>
              </w:rPr>
              <w:t>2. DEFINITIONS</w:t>
            </w:r>
          </w:p>
        </w:tc>
        <w:tc>
          <w:tcPr>
            <w:tcW w:w="1533" w:type="dxa"/>
          </w:tcPr>
          <w:p w:rsidRPr="003B1457" w:rsidR="003360E6" w:rsidP="005939DE" w:rsidRDefault="003360E6" w14:paraId="70ED2710" w14:textId="0D1B9F69">
            <w:pPr>
              <w:rPr>
                <w:rFonts w:ascii="Arial" w:hAnsi="Arial" w:cs="Arial"/>
              </w:rPr>
            </w:pPr>
          </w:p>
        </w:tc>
      </w:tr>
      <w:tr w:rsidRPr="003B1457" w:rsidR="003360E6" w:rsidTr="00C12610" w14:paraId="291C00F5" w14:textId="77777777">
        <w:tc>
          <w:tcPr>
            <w:tcW w:w="7227" w:type="dxa"/>
            <w:tcBorders>
              <w:top w:val="single" w:color="auto" w:sz="4" w:space="0"/>
              <w:bottom w:val="single" w:color="auto" w:sz="4" w:space="0"/>
            </w:tcBorders>
          </w:tcPr>
          <w:p w:rsidRPr="003B1457" w:rsidR="003360E6" w:rsidP="005F7126" w:rsidRDefault="00F67022" w14:paraId="2016A1ED" w14:textId="1EFF9DE0">
            <w:pPr>
              <w:rPr>
                <w:rFonts w:ascii="Arial" w:hAnsi="Arial" w:eastAsia="Times New Roman" w:cs="Arial"/>
                <w:caps/>
              </w:rPr>
            </w:pPr>
            <w:r w:rsidRPr="003B1457">
              <w:rPr>
                <w:rFonts w:ascii="Arial" w:hAnsi="Arial" w:eastAsia="Times New Roman" w:cs="Arial"/>
                <w:caps/>
              </w:rPr>
              <w:t>3</w:t>
            </w:r>
            <w:r w:rsidRPr="003B1457" w:rsidR="003360E6">
              <w:rPr>
                <w:rFonts w:ascii="Arial" w:hAnsi="Arial" w:eastAsia="Times New Roman" w:cs="Arial"/>
                <w:caps/>
              </w:rPr>
              <w:t>. PROJECT OUTLINE</w:t>
            </w:r>
          </w:p>
        </w:tc>
        <w:tc>
          <w:tcPr>
            <w:tcW w:w="1533" w:type="dxa"/>
          </w:tcPr>
          <w:p w:rsidRPr="003B1457" w:rsidR="003360E6" w:rsidP="005939DE" w:rsidRDefault="003360E6" w14:paraId="1F4EB254" w14:textId="7FF12DCE">
            <w:pPr>
              <w:rPr>
                <w:rFonts w:ascii="Arial" w:hAnsi="Arial" w:cs="Arial"/>
              </w:rPr>
            </w:pPr>
          </w:p>
        </w:tc>
      </w:tr>
      <w:tr w:rsidRPr="003B1457" w:rsidR="00153554" w:rsidTr="00C12610" w14:paraId="1839F665" w14:textId="77777777">
        <w:tc>
          <w:tcPr>
            <w:tcW w:w="7227" w:type="dxa"/>
            <w:tcBorders>
              <w:top w:val="single" w:color="auto" w:sz="4" w:space="0"/>
              <w:bottom w:val="single" w:color="auto" w:sz="4" w:space="0"/>
            </w:tcBorders>
          </w:tcPr>
          <w:p w:rsidRPr="003B1457" w:rsidR="00153554" w:rsidP="005F7126" w:rsidRDefault="00F67022" w14:paraId="30379E14" w14:textId="693B7817">
            <w:pPr>
              <w:rPr>
                <w:rFonts w:ascii="Arial" w:hAnsi="Arial" w:eastAsia="Times New Roman" w:cs="Arial"/>
                <w:caps/>
              </w:rPr>
            </w:pPr>
            <w:r w:rsidRPr="003B1457">
              <w:rPr>
                <w:rFonts w:ascii="Arial" w:hAnsi="Arial" w:eastAsia="Times New Roman" w:cs="Arial"/>
                <w:caps/>
              </w:rPr>
              <w:t>4</w:t>
            </w:r>
            <w:r w:rsidRPr="003B1457" w:rsidR="00153554">
              <w:rPr>
                <w:rFonts w:ascii="Arial" w:hAnsi="Arial" w:eastAsia="Times New Roman" w:cs="Arial"/>
                <w:caps/>
              </w:rPr>
              <w:t>. WARRANTIES, UNDERTAKINGS AND REPRESENTATIONS</w:t>
            </w:r>
          </w:p>
        </w:tc>
        <w:tc>
          <w:tcPr>
            <w:tcW w:w="1533" w:type="dxa"/>
          </w:tcPr>
          <w:p w:rsidRPr="003B1457" w:rsidR="00153554" w:rsidP="005939DE" w:rsidRDefault="00153554" w14:paraId="60B844F3" w14:textId="6657942C">
            <w:pPr>
              <w:rPr>
                <w:rFonts w:ascii="Arial" w:hAnsi="Arial" w:cs="Arial"/>
              </w:rPr>
            </w:pPr>
          </w:p>
        </w:tc>
      </w:tr>
      <w:tr w:rsidRPr="003B1457" w:rsidR="00153554" w:rsidTr="00C12610" w14:paraId="36054F87" w14:textId="77777777">
        <w:tc>
          <w:tcPr>
            <w:tcW w:w="7227" w:type="dxa"/>
            <w:tcBorders>
              <w:top w:val="single" w:color="auto" w:sz="4" w:space="0"/>
              <w:bottom w:val="single" w:color="auto" w:sz="4" w:space="0"/>
            </w:tcBorders>
          </w:tcPr>
          <w:p w:rsidRPr="003B1457" w:rsidR="00153554" w:rsidP="005F7126" w:rsidRDefault="00F67022" w14:paraId="02AE4B8D" w14:textId="60F84921">
            <w:pPr>
              <w:rPr>
                <w:rFonts w:ascii="Arial" w:hAnsi="Arial" w:eastAsia="Times New Roman" w:cs="Arial"/>
                <w:caps/>
              </w:rPr>
            </w:pPr>
            <w:r w:rsidRPr="003B1457">
              <w:rPr>
                <w:rFonts w:ascii="Arial" w:hAnsi="Arial" w:eastAsia="Times New Roman" w:cs="Arial"/>
                <w:caps/>
              </w:rPr>
              <w:t>5</w:t>
            </w:r>
            <w:r w:rsidRPr="003B1457" w:rsidR="00153554">
              <w:rPr>
                <w:rFonts w:ascii="Arial" w:hAnsi="Arial" w:eastAsia="Times New Roman" w:cs="Arial"/>
                <w:caps/>
              </w:rPr>
              <w:t>. National Lottery community Fund GRANT TERMS AND CONDITIONS</w:t>
            </w:r>
          </w:p>
        </w:tc>
        <w:tc>
          <w:tcPr>
            <w:tcW w:w="1533" w:type="dxa"/>
          </w:tcPr>
          <w:p w:rsidRPr="003B1457" w:rsidR="00153554" w:rsidP="005939DE" w:rsidRDefault="00153554" w14:paraId="7394FEF1" w14:textId="48DC50F2">
            <w:pPr>
              <w:rPr>
                <w:rFonts w:ascii="Arial" w:hAnsi="Arial" w:cs="Arial"/>
              </w:rPr>
            </w:pPr>
          </w:p>
        </w:tc>
      </w:tr>
      <w:tr w:rsidRPr="003B1457" w:rsidR="00153554" w:rsidTr="00C12610" w14:paraId="223E5C0F" w14:textId="77777777">
        <w:tc>
          <w:tcPr>
            <w:tcW w:w="7227" w:type="dxa"/>
            <w:tcBorders>
              <w:top w:val="single" w:color="auto" w:sz="4" w:space="0"/>
              <w:bottom w:val="single" w:color="auto" w:sz="4" w:space="0"/>
            </w:tcBorders>
          </w:tcPr>
          <w:p w:rsidRPr="003B1457" w:rsidR="00153554" w:rsidP="005F7126" w:rsidRDefault="00F67022" w14:paraId="04C8AEB6" w14:textId="2A282F8A">
            <w:pPr>
              <w:rPr>
                <w:rFonts w:ascii="Arial" w:hAnsi="Arial" w:eastAsia="Times New Roman" w:cs="Arial"/>
                <w:caps/>
              </w:rPr>
            </w:pPr>
            <w:r w:rsidRPr="003B1457">
              <w:rPr>
                <w:rFonts w:ascii="Arial" w:hAnsi="Arial" w:eastAsia="Times New Roman" w:cs="Arial"/>
                <w:caps/>
              </w:rPr>
              <w:t>6</w:t>
            </w:r>
            <w:r w:rsidRPr="003B1457" w:rsidR="00153554">
              <w:rPr>
                <w:rFonts w:ascii="Arial" w:hAnsi="Arial" w:eastAsia="Times New Roman" w:cs="Arial"/>
                <w:caps/>
              </w:rPr>
              <w:t>. FINANCE AND CLAIMS</w:t>
            </w:r>
          </w:p>
        </w:tc>
        <w:tc>
          <w:tcPr>
            <w:tcW w:w="1533" w:type="dxa"/>
          </w:tcPr>
          <w:p w:rsidRPr="003B1457" w:rsidR="00153554" w:rsidP="005939DE" w:rsidRDefault="00153554" w14:paraId="21E3263B" w14:textId="471A4282">
            <w:pPr>
              <w:rPr>
                <w:rFonts w:ascii="Arial" w:hAnsi="Arial" w:cs="Arial"/>
              </w:rPr>
            </w:pPr>
          </w:p>
        </w:tc>
      </w:tr>
      <w:tr w:rsidRPr="003B1457" w:rsidR="00153554" w:rsidTr="00C12610" w14:paraId="756B28AA" w14:textId="77777777">
        <w:tc>
          <w:tcPr>
            <w:tcW w:w="7227" w:type="dxa"/>
            <w:tcBorders>
              <w:top w:val="single" w:color="auto" w:sz="4" w:space="0"/>
              <w:bottom w:val="single" w:color="auto" w:sz="4" w:space="0"/>
            </w:tcBorders>
          </w:tcPr>
          <w:p w:rsidRPr="003B1457" w:rsidR="00153554" w:rsidP="00A0001C" w:rsidRDefault="00F67022" w14:paraId="4D5E6EE2" w14:textId="1D8A17E7">
            <w:pPr>
              <w:rPr>
                <w:rFonts w:ascii="Arial" w:hAnsi="Arial" w:eastAsia="Times New Roman" w:cs="Arial"/>
                <w:caps/>
              </w:rPr>
            </w:pPr>
            <w:r w:rsidRPr="003B1457">
              <w:rPr>
                <w:rFonts w:ascii="Arial" w:hAnsi="Arial" w:eastAsia="Times New Roman" w:cs="Arial"/>
                <w:caps/>
              </w:rPr>
              <w:t>7</w:t>
            </w:r>
            <w:r w:rsidRPr="003B1457" w:rsidR="00153554">
              <w:rPr>
                <w:rFonts w:ascii="Arial" w:hAnsi="Arial" w:eastAsia="Times New Roman" w:cs="Arial"/>
                <w:caps/>
              </w:rPr>
              <w:t>. DURATION OF THE AGREEMENT</w:t>
            </w:r>
          </w:p>
        </w:tc>
        <w:tc>
          <w:tcPr>
            <w:tcW w:w="1533" w:type="dxa"/>
          </w:tcPr>
          <w:p w:rsidRPr="003B1457" w:rsidR="00153554" w:rsidP="005939DE" w:rsidRDefault="00153554" w14:paraId="3AD0C039" w14:textId="557652F6">
            <w:pPr>
              <w:rPr>
                <w:rFonts w:ascii="Arial" w:hAnsi="Arial" w:cs="Arial"/>
              </w:rPr>
            </w:pPr>
          </w:p>
        </w:tc>
      </w:tr>
      <w:tr w:rsidRPr="003B1457" w:rsidR="00153554" w:rsidTr="00C12610" w14:paraId="3A9E6D5C" w14:textId="77777777">
        <w:tc>
          <w:tcPr>
            <w:tcW w:w="7227" w:type="dxa"/>
            <w:tcBorders>
              <w:top w:val="single" w:color="auto" w:sz="4" w:space="0"/>
              <w:bottom w:val="single" w:color="auto" w:sz="4" w:space="0"/>
            </w:tcBorders>
          </w:tcPr>
          <w:p w:rsidRPr="003B1457" w:rsidR="00153554" w:rsidP="005F7126" w:rsidRDefault="00F67022" w14:paraId="2B03F96B" w14:textId="4E08A321">
            <w:pPr>
              <w:rPr>
                <w:rFonts w:ascii="Arial" w:hAnsi="Arial" w:eastAsia="Times New Roman" w:cs="Arial"/>
                <w:caps/>
              </w:rPr>
            </w:pPr>
            <w:r w:rsidRPr="003B1457">
              <w:rPr>
                <w:rFonts w:ascii="Arial" w:hAnsi="Arial" w:eastAsia="Times New Roman" w:cs="Arial"/>
                <w:caps/>
              </w:rPr>
              <w:t>8</w:t>
            </w:r>
            <w:r w:rsidRPr="003B1457" w:rsidR="00153554">
              <w:rPr>
                <w:rFonts w:ascii="Arial" w:hAnsi="Arial" w:eastAsia="Times New Roman" w:cs="Arial"/>
                <w:caps/>
              </w:rPr>
              <w:t>. CHANGES</w:t>
            </w:r>
          </w:p>
        </w:tc>
        <w:tc>
          <w:tcPr>
            <w:tcW w:w="1533" w:type="dxa"/>
          </w:tcPr>
          <w:p w:rsidRPr="003B1457" w:rsidR="00153554" w:rsidP="005939DE" w:rsidRDefault="00153554" w14:paraId="52845ADB" w14:textId="37598A20">
            <w:pPr>
              <w:rPr>
                <w:rFonts w:ascii="Arial" w:hAnsi="Arial" w:cs="Arial"/>
              </w:rPr>
            </w:pPr>
          </w:p>
        </w:tc>
      </w:tr>
      <w:tr w:rsidRPr="003B1457" w:rsidR="00153554" w:rsidTr="00C12610" w14:paraId="35CD79EF" w14:textId="77777777">
        <w:tc>
          <w:tcPr>
            <w:tcW w:w="7227" w:type="dxa"/>
            <w:tcBorders>
              <w:top w:val="single" w:color="auto" w:sz="4" w:space="0"/>
              <w:bottom w:val="single" w:color="auto" w:sz="4" w:space="0"/>
            </w:tcBorders>
          </w:tcPr>
          <w:p w:rsidRPr="003B1457" w:rsidR="00153554" w:rsidP="005F7126" w:rsidRDefault="00F67022" w14:paraId="6AD6282E" w14:textId="39614C68">
            <w:pPr>
              <w:rPr>
                <w:rFonts w:ascii="Arial" w:hAnsi="Arial" w:eastAsia="Times New Roman" w:cs="Arial"/>
                <w:caps/>
              </w:rPr>
            </w:pPr>
            <w:r w:rsidRPr="003B1457">
              <w:rPr>
                <w:rFonts w:ascii="Arial" w:hAnsi="Arial" w:eastAsia="Times New Roman" w:cs="Arial"/>
                <w:caps/>
              </w:rPr>
              <w:t>9</w:t>
            </w:r>
            <w:r w:rsidRPr="003B1457" w:rsidR="00153554">
              <w:rPr>
                <w:rFonts w:ascii="Arial" w:hAnsi="Arial" w:eastAsia="Times New Roman" w:cs="Arial"/>
                <w:caps/>
              </w:rPr>
              <w:t>. WITHDRAWAL</w:t>
            </w:r>
          </w:p>
        </w:tc>
        <w:tc>
          <w:tcPr>
            <w:tcW w:w="1533" w:type="dxa"/>
          </w:tcPr>
          <w:p w:rsidRPr="003B1457" w:rsidR="00153554" w:rsidP="005939DE" w:rsidRDefault="00153554" w14:paraId="34D04AAC" w14:textId="0114B08A">
            <w:pPr>
              <w:rPr>
                <w:rFonts w:ascii="Arial" w:hAnsi="Arial" w:cs="Arial"/>
              </w:rPr>
            </w:pPr>
          </w:p>
        </w:tc>
      </w:tr>
      <w:tr w:rsidRPr="003B1457" w:rsidR="00153554" w:rsidTr="00C12610" w14:paraId="4E078883" w14:textId="77777777">
        <w:tc>
          <w:tcPr>
            <w:tcW w:w="7227" w:type="dxa"/>
            <w:tcBorders>
              <w:top w:val="single" w:color="auto" w:sz="4" w:space="0"/>
              <w:bottom w:val="single" w:color="auto" w:sz="4" w:space="0"/>
            </w:tcBorders>
          </w:tcPr>
          <w:p w:rsidRPr="003B1457" w:rsidR="00153554" w:rsidP="005F7126" w:rsidRDefault="00153554" w14:paraId="26CB8A4F" w14:textId="53AC7F53">
            <w:pPr>
              <w:rPr>
                <w:rFonts w:ascii="Arial" w:hAnsi="Arial" w:eastAsia="Times New Roman" w:cs="Arial"/>
                <w:caps/>
              </w:rPr>
            </w:pPr>
            <w:r w:rsidRPr="003B1457">
              <w:rPr>
                <w:rFonts w:ascii="Arial" w:hAnsi="Arial" w:eastAsia="Times New Roman" w:cs="Arial"/>
                <w:caps/>
              </w:rPr>
              <w:t>1</w:t>
            </w:r>
            <w:r w:rsidRPr="003B1457" w:rsidR="00F67022">
              <w:rPr>
                <w:rFonts w:ascii="Arial" w:hAnsi="Arial" w:eastAsia="Times New Roman" w:cs="Arial"/>
                <w:caps/>
              </w:rPr>
              <w:t>0</w:t>
            </w:r>
            <w:r w:rsidRPr="003B1457">
              <w:rPr>
                <w:rFonts w:ascii="Arial" w:hAnsi="Arial" w:eastAsia="Times New Roman" w:cs="Arial"/>
                <w:caps/>
              </w:rPr>
              <w:t>. TERMINATION</w:t>
            </w:r>
          </w:p>
        </w:tc>
        <w:tc>
          <w:tcPr>
            <w:tcW w:w="1533" w:type="dxa"/>
          </w:tcPr>
          <w:p w:rsidRPr="003B1457" w:rsidR="00153554" w:rsidP="005939DE" w:rsidRDefault="00153554" w14:paraId="6985D349" w14:textId="11C5597B">
            <w:pPr>
              <w:rPr>
                <w:rFonts w:ascii="Arial" w:hAnsi="Arial" w:cs="Arial"/>
              </w:rPr>
            </w:pPr>
          </w:p>
        </w:tc>
      </w:tr>
      <w:tr w:rsidRPr="003B1457" w:rsidR="00153554" w:rsidTr="00C12610" w14:paraId="66D3210D" w14:textId="77777777">
        <w:tc>
          <w:tcPr>
            <w:tcW w:w="7227" w:type="dxa"/>
            <w:tcBorders>
              <w:top w:val="single" w:color="auto" w:sz="4" w:space="0"/>
              <w:bottom w:val="single" w:color="auto" w:sz="4" w:space="0"/>
            </w:tcBorders>
          </w:tcPr>
          <w:p w:rsidRPr="003B1457" w:rsidR="00153554" w:rsidP="005F7126" w:rsidRDefault="00F67022" w14:paraId="120CE023" w14:textId="28C01F41">
            <w:pPr>
              <w:rPr>
                <w:rFonts w:ascii="Arial" w:hAnsi="Arial" w:eastAsia="Times New Roman" w:cs="Arial"/>
                <w:caps/>
              </w:rPr>
            </w:pPr>
            <w:r w:rsidRPr="003B1457">
              <w:rPr>
                <w:rFonts w:ascii="Arial" w:hAnsi="Arial" w:eastAsia="Times New Roman" w:cs="Arial"/>
                <w:caps/>
              </w:rPr>
              <w:t>11</w:t>
            </w:r>
            <w:r w:rsidRPr="003B1457" w:rsidR="00153554">
              <w:rPr>
                <w:rFonts w:ascii="Arial" w:hAnsi="Arial" w:eastAsia="Times New Roman" w:cs="Arial"/>
                <w:caps/>
              </w:rPr>
              <w:t>. LEAD PARTNER RESPONSIBILITIES</w:t>
            </w:r>
          </w:p>
        </w:tc>
        <w:tc>
          <w:tcPr>
            <w:tcW w:w="1533" w:type="dxa"/>
          </w:tcPr>
          <w:p w:rsidRPr="003B1457" w:rsidR="00153554" w:rsidP="005939DE" w:rsidRDefault="00153554" w14:paraId="12FF4A54" w14:textId="5B0671C4">
            <w:pPr>
              <w:rPr>
                <w:rFonts w:ascii="Arial" w:hAnsi="Arial" w:cs="Arial"/>
              </w:rPr>
            </w:pPr>
          </w:p>
        </w:tc>
      </w:tr>
      <w:tr w:rsidRPr="003B1457" w:rsidR="00153554" w:rsidTr="00C12610" w14:paraId="1B7FC9F6" w14:textId="77777777">
        <w:tc>
          <w:tcPr>
            <w:tcW w:w="7227" w:type="dxa"/>
            <w:tcBorders>
              <w:top w:val="single" w:color="auto" w:sz="4" w:space="0"/>
              <w:bottom w:val="single" w:color="auto" w:sz="4" w:space="0"/>
            </w:tcBorders>
          </w:tcPr>
          <w:p w:rsidRPr="003B1457" w:rsidR="00153554" w:rsidP="005F7126" w:rsidRDefault="00153554" w14:paraId="4CA7D3D4" w14:textId="3318821D">
            <w:pPr>
              <w:rPr>
                <w:rFonts w:ascii="Arial" w:hAnsi="Arial" w:eastAsia="Times New Roman" w:cs="Arial"/>
                <w:caps/>
              </w:rPr>
            </w:pPr>
            <w:r w:rsidRPr="003B1457">
              <w:rPr>
                <w:rFonts w:ascii="Arial" w:hAnsi="Arial" w:eastAsia="Times New Roman" w:cs="Arial"/>
                <w:caps/>
              </w:rPr>
              <w:t>1</w:t>
            </w:r>
            <w:r w:rsidRPr="003B1457" w:rsidR="00F67022">
              <w:rPr>
                <w:rFonts w:ascii="Arial" w:hAnsi="Arial" w:eastAsia="Times New Roman" w:cs="Arial"/>
                <w:caps/>
              </w:rPr>
              <w:t>2</w:t>
            </w:r>
            <w:r w:rsidRPr="003B1457">
              <w:rPr>
                <w:rFonts w:ascii="Arial" w:hAnsi="Arial" w:eastAsia="Times New Roman" w:cs="Arial"/>
                <w:caps/>
              </w:rPr>
              <w:t xml:space="preserve">. </w:t>
            </w:r>
            <w:r w:rsidR="00FC05E1">
              <w:rPr>
                <w:rFonts w:ascii="Arial" w:hAnsi="Arial" w:eastAsia="Times New Roman" w:cs="Arial"/>
                <w:caps/>
              </w:rPr>
              <w:t>SPECIALIST PARTNER</w:t>
            </w:r>
            <w:r w:rsidRPr="003B1457">
              <w:rPr>
                <w:rFonts w:ascii="Arial" w:hAnsi="Arial" w:eastAsia="Times New Roman" w:cs="Arial"/>
                <w:caps/>
              </w:rPr>
              <w:t xml:space="preserve"> RESPONSIBILITIES</w:t>
            </w:r>
          </w:p>
        </w:tc>
        <w:tc>
          <w:tcPr>
            <w:tcW w:w="1533" w:type="dxa"/>
          </w:tcPr>
          <w:p w:rsidRPr="003B1457" w:rsidR="00153554" w:rsidP="005939DE" w:rsidRDefault="00153554" w14:paraId="5D763944" w14:textId="21474662">
            <w:pPr>
              <w:rPr>
                <w:rFonts w:ascii="Arial" w:hAnsi="Arial" w:cs="Arial"/>
              </w:rPr>
            </w:pPr>
          </w:p>
        </w:tc>
      </w:tr>
      <w:tr w:rsidRPr="003B1457" w:rsidR="00153554" w:rsidTr="00C12610" w14:paraId="4269024A" w14:textId="77777777">
        <w:tc>
          <w:tcPr>
            <w:tcW w:w="7227" w:type="dxa"/>
            <w:tcBorders>
              <w:top w:val="single" w:color="auto" w:sz="4" w:space="0"/>
              <w:bottom w:val="single" w:color="auto" w:sz="4" w:space="0"/>
            </w:tcBorders>
          </w:tcPr>
          <w:p w:rsidRPr="003B1457" w:rsidR="00153554" w:rsidP="005F7126" w:rsidRDefault="00153554" w14:paraId="51E58C78" w14:textId="4CBEB350">
            <w:pPr>
              <w:rPr>
                <w:rFonts w:ascii="Arial" w:hAnsi="Arial" w:eastAsia="Times New Roman" w:cs="Arial"/>
                <w:caps/>
              </w:rPr>
            </w:pPr>
            <w:r w:rsidRPr="003B1457">
              <w:rPr>
                <w:rFonts w:ascii="Arial" w:hAnsi="Arial" w:eastAsia="Times New Roman" w:cs="Arial"/>
                <w:caps/>
              </w:rPr>
              <w:t>1</w:t>
            </w:r>
            <w:r w:rsidRPr="003B1457" w:rsidR="00F67022">
              <w:rPr>
                <w:rFonts w:ascii="Arial" w:hAnsi="Arial" w:eastAsia="Times New Roman" w:cs="Arial"/>
                <w:caps/>
              </w:rPr>
              <w:t>3</w:t>
            </w:r>
            <w:r w:rsidRPr="003B1457">
              <w:rPr>
                <w:rFonts w:ascii="Arial" w:hAnsi="Arial" w:eastAsia="Times New Roman" w:cs="Arial"/>
                <w:caps/>
              </w:rPr>
              <w:t xml:space="preserve">. </w:t>
            </w:r>
            <w:r w:rsidRPr="003B1457" w:rsidR="00F67022">
              <w:rPr>
                <w:rFonts w:ascii="Arial" w:hAnsi="Arial" w:eastAsia="Times New Roman" w:cs="Arial"/>
                <w:caps/>
                <w:lang w:val="nl-NL"/>
              </w:rPr>
              <w:t>CONFIDENTIAL INFORMATION, INTELECTUAL PROPORTY RIGHTS (IPR), AND DATA PROTECTION</w:t>
            </w:r>
          </w:p>
        </w:tc>
        <w:tc>
          <w:tcPr>
            <w:tcW w:w="1533" w:type="dxa"/>
          </w:tcPr>
          <w:p w:rsidRPr="003B1457" w:rsidR="00153554" w:rsidP="005939DE" w:rsidRDefault="00153554" w14:paraId="6E4AB0AE" w14:textId="7EF11714">
            <w:pPr>
              <w:rPr>
                <w:rFonts w:ascii="Arial" w:hAnsi="Arial" w:cs="Arial"/>
              </w:rPr>
            </w:pPr>
          </w:p>
        </w:tc>
      </w:tr>
      <w:tr w:rsidRPr="003B1457" w:rsidR="00153554" w:rsidTr="00C12610" w14:paraId="43CA69A1" w14:textId="77777777">
        <w:tc>
          <w:tcPr>
            <w:tcW w:w="7227" w:type="dxa"/>
            <w:tcBorders>
              <w:top w:val="single" w:color="auto" w:sz="4" w:space="0"/>
              <w:bottom w:val="single" w:color="auto" w:sz="4" w:space="0"/>
            </w:tcBorders>
          </w:tcPr>
          <w:p w:rsidRPr="003B1457" w:rsidR="00153554" w:rsidP="005F7126" w:rsidRDefault="00153554" w14:paraId="5189AD1E" w14:textId="26B1871B">
            <w:pPr>
              <w:rPr>
                <w:rFonts w:ascii="Arial" w:hAnsi="Arial" w:eastAsia="Times New Roman" w:cs="Arial"/>
                <w:caps/>
              </w:rPr>
            </w:pPr>
            <w:r w:rsidRPr="003B1457">
              <w:rPr>
                <w:rFonts w:ascii="Arial" w:hAnsi="Arial" w:eastAsia="Times New Roman" w:cs="Arial"/>
                <w:caps/>
              </w:rPr>
              <w:t>1</w:t>
            </w:r>
            <w:r w:rsidRPr="003B1457" w:rsidR="00F67022">
              <w:rPr>
                <w:rFonts w:ascii="Arial" w:hAnsi="Arial" w:eastAsia="Times New Roman" w:cs="Arial"/>
                <w:caps/>
              </w:rPr>
              <w:t>4</w:t>
            </w:r>
            <w:r w:rsidRPr="003B1457">
              <w:rPr>
                <w:rFonts w:ascii="Arial" w:hAnsi="Arial" w:eastAsia="Times New Roman" w:cs="Arial"/>
                <w:caps/>
              </w:rPr>
              <w:t>. POLICIES AND PROCEDURES</w:t>
            </w:r>
          </w:p>
        </w:tc>
        <w:tc>
          <w:tcPr>
            <w:tcW w:w="1533" w:type="dxa"/>
          </w:tcPr>
          <w:p w:rsidRPr="003B1457" w:rsidR="00153554" w:rsidP="005939DE" w:rsidRDefault="00153554" w14:paraId="29C348BE" w14:textId="020F65C9">
            <w:pPr>
              <w:rPr>
                <w:rFonts w:ascii="Arial" w:hAnsi="Arial" w:cs="Arial"/>
              </w:rPr>
            </w:pPr>
          </w:p>
        </w:tc>
      </w:tr>
      <w:tr w:rsidRPr="003B1457" w:rsidR="00153554" w:rsidTr="00C12610" w14:paraId="02B53B49" w14:textId="77777777">
        <w:tc>
          <w:tcPr>
            <w:tcW w:w="7227" w:type="dxa"/>
            <w:tcBorders>
              <w:top w:val="single" w:color="auto" w:sz="4" w:space="0"/>
              <w:bottom w:val="single" w:color="auto" w:sz="4" w:space="0"/>
            </w:tcBorders>
          </w:tcPr>
          <w:p w:rsidRPr="003B1457" w:rsidR="00153554" w:rsidP="005F7126" w:rsidRDefault="00F67022" w14:paraId="47431FB4" w14:textId="191BAAEA">
            <w:pPr>
              <w:rPr>
                <w:rFonts w:ascii="Arial" w:hAnsi="Arial" w:eastAsia="Times New Roman" w:cs="Arial"/>
                <w:caps/>
              </w:rPr>
            </w:pPr>
            <w:r w:rsidRPr="003B1457">
              <w:rPr>
                <w:rFonts w:ascii="Arial" w:hAnsi="Arial" w:eastAsia="Times New Roman" w:cs="Arial"/>
                <w:caps/>
              </w:rPr>
              <w:t>15</w:t>
            </w:r>
            <w:r w:rsidRPr="003B1457" w:rsidR="00153554">
              <w:rPr>
                <w:rFonts w:ascii="Arial" w:hAnsi="Arial" w:eastAsia="Times New Roman" w:cs="Arial"/>
                <w:caps/>
              </w:rPr>
              <w:t>. ADMINISTRATION, MEETINGS AND RECORD KEEPING</w:t>
            </w:r>
          </w:p>
        </w:tc>
        <w:tc>
          <w:tcPr>
            <w:tcW w:w="1533" w:type="dxa"/>
          </w:tcPr>
          <w:p w:rsidRPr="003B1457" w:rsidR="00153554" w:rsidP="005939DE" w:rsidRDefault="00153554" w14:paraId="75240A8A" w14:textId="23C08BE4">
            <w:pPr>
              <w:rPr>
                <w:rFonts w:ascii="Arial" w:hAnsi="Arial" w:cs="Arial"/>
              </w:rPr>
            </w:pPr>
          </w:p>
        </w:tc>
      </w:tr>
      <w:tr w:rsidRPr="003B1457" w:rsidR="00153554" w:rsidTr="00C12610" w14:paraId="0725DF2A" w14:textId="77777777">
        <w:tc>
          <w:tcPr>
            <w:tcW w:w="7227" w:type="dxa"/>
            <w:tcBorders>
              <w:top w:val="single" w:color="auto" w:sz="4" w:space="0"/>
              <w:bottom w:val="single" w:color="auto" w:sz="4" w:space="0"/>
            </w:tcBorders>
          </w:tcPr>
          <w:p w:rsidRPr="003B1457" w:rsidR="00153554" w:rsidP="005F7126" w:rsidRDefault="00153554" w14:paraId="7DB00967" w14:textId="57455AB0">
            <w:pPr>
              <w:rPr>
                <w:rFonts w:ascii="Arial" w:hAnsi="Arial" w:eastAsia="Times New Roman" w:cs="Arial"/>
                <w:caps/>
              </w:rPr>
            </w:pPr>
            <w:r w:rsidRPr="003B1457">
              <w:rPr>
                <w:rFonts w:ascii="Arial" w:hAnsi="Arial" w:eastAsia="Times New Roman" w:cs="Arial"/>
                <w:caps/>
              </w:rPr>
              <w:t>1</w:t>
            </w:r>
            <w:r w:rsidRPr="003B1457" w:rsidR="00F67022">
              <w:rPr>
                <w:rFonts w:ascii="Arial" w:hAnsi="Arial" w:eastAsia="Times New Roman" w:cs="Arial"/>
                <w:caps/>
              </w:rPr>
              <w:t>6</w:t>
            </w:r>
            <w:r w:rsidRPr="003B1457">
              <w:rPr>
                <w:rFonts w:ascii="Arial" w:hAnsi="Arial" w:eastAsia="Times New Roman" w:cs="Arial"/>
                <w:caps/>
              </w:rPr>
              <w:t>. COMMUNICATION</w:t>
            </w:r>
          </w:p>
        </w:tc>
        <w:tc>
          <w:tcPr>
            <w:tcW w:w="1533" w:type="dxa"/>
          </w:tcPr>
          <w:p w:rsidRPr="003B1457" w:rsidR="00153554" w:rsidP="005939DE" w:rsidRDefault="00153554" w14:paraId="6565A2DD" w14:textId="2CC36254">
            <w:pPr>
              <w:rPr>
                <w:rFonts w:ascii="Arial" w:hAnsi="Arial" w:cs="Arial"/>
              </w:rPr>
            </w:pPr>
          </w:p>
        </w:tc>
      </w:tr>
      <w:tr w:rsidRPr="003B1457" w:rsidR="00153554" w:rsidTr="00C12610" w14:paraId="7451D981" w14:textId="77777777">
        <w:tc>
          <w:tcPr>
            <w:tcW w:w="7227" w:type="dxa"/>
            <w:tcBorders>
              <w:top w:val="single" w:color="auto" w:sz="4" w:space="0"/>
              <w:bottom w:val="single" w:color="auto" w:sz="4" w:space="0"/>
            </w:tcBorders>
          </w:tcPr>
          <w:p w:rsidRPr="003B1457" w:rsidR="00153554" w:rsidP="005F7126" w:rsidRDefault="00F67022" w14:paraId="52EF10CB" w14:textId="51DA3B8D">
            <w:pPr>
              <w:rPr>
                <w:rFonts w:ascii="Arial" w:hAnsi="Arial" w:eastAsia="Times New Roman" w:cs="Arial"/>
                <w:caps/>
              </w:rPr>
            </w:pPr>
            <w:r w:rsidRPr="003B1457">
              <w:rPr>
                <w:rFonts w:ascii="Arial" w:hAnsi="Arial" w:eastAsia="Times New Roman" w:cs="Arial"/>
                <w:caps/>
              </w:rPr>
              <w:t>17</w:t>
            </w:r>
            <w:r w:rsidRPr="003B1457" w:rsidR="00153554">
              <w:rPr>
                <w:rFonts w:ascii="Arial" w:hAnsi="Arial" w:eastAsia="Times New Roman" w:cs="Arial"/>
                <w:caps/>
              </w:rPr>
              <w:t>. BRANDING AND PUBLICITY</w:t>
            </w:r>
          </w:p>
        </w:tc>
        <w:tc>
          <w:tcPr>
            <w:tcW w:w="1533" w:type="dxa"/>
          </w:tcPr>
          <w:p w:rsidRPr="003B1457" w:rsidR="00153554" w:rsidP="005939DE" w:rsidRDefault="00153554" w14:paraId="386420FA" w14:textId="5E9FF958">
            <w:pPr>
              <w:rPr>
                <w:rFonts w:ascii="Arial" w:hAnsi="Arial" w:cs="Arial"/>
              </w:rPr>
            </w:pPr>
          </w:p>
        </w:tc>
      </w:tr>
      <w:tr w:rsidRPr="003B1457" w:rsidR="00153554" w:rsidTr="00C12610" w14:paraId="6BFC081E" w14:textId="77777777">
        <w:tc>
          <w:tcPr>
            <w:tcW w:w="7227" w:type="dxa"/>
            <w:tcBorders>
              <w:top w:val="single" w:color="auto" w:sz="4" w:space="0"/>
              <w:bottom w:val="single" w:color="auto" w:sz="4" w:space="0"/>
            </w:tcBorders>
          </w:tcPr>
          <w:p w:rsidRPr="003B1457" w:rsidR="00153554" w:rsidP="005F7126" w:rsidRDefault="00F67022" w14:paraId="03121D08" w14:textId="49D4C62E">
            <w:pPr>
              <w:rPr>
                <w:rFonts w:ascii="Arial" w:hAnsi="Arial" w:eastAsia="Times New Roman" w:cs="Arial"/>
                <w:caps/>
              </w:rPr>
            </w:pPr>
            <w:r w:rsidRPr="003B1457">
              <w:rPr>
                <w:rFonts w:ascii="Arial" w:hAnsi="Arial" w:eastAsia="Times New Roman" w:cs="Arial"/>
                <w:caps/>
              </w:rPr>
              <w:t>18</w:t>
            </w:r>
            <w:r w:rsidRPr="003B1457" w:rsidR="00153554">
              <w:rPr>
                <w:rFonts w:ascii="Arial" w:hAnsi="Arial" w:eastAsia="Times New Roman" w:cs="Arial"/>
                <w:caps/>
              </w:rPr>
              <w:t>. CROSS-CUTTING THEMES</w:t>
            </w:r>
          </w:p>
        </w:tc>
        <w:tc>
          <w:tcPr>
            <w:tcW w:w="1533" w:type="dxa"/>
          </w:tcPr>
          <w:p w:rsidRPr="003B1457" w:rsidR="00153554" w:rsidP="005939DE" w:rsidRDefault="00153554" w14:paraId="68F0766C" w14:textId="3A2D9417">
            <w:pPr>
              <w:rPr>
                <w:rFonts w:ascii="Arial" w:hAnsi="Arial" w:cs="Arial"/>
              </w:rPr>
            </w:pPr>
          </w:p>
        </w:tc>
      </w:tr>
      <w:tr w:rsidRPr="003B1457" w:rsidR="00153554" w:rsidTr="00C12610" w14:paraId="04357C92" w14:textId="77777777">
        <w:tc>
          <w:tcPr>
            <w:tcW w:w="7227" w:type="dxa"/>
            <w:tcBorders>
              <w:top w:val="single" w:color="auto" w:sz="4" w:space="0"/>
              <w:bottom w:val="single" w:color="auto" w:sz="4" w:space="0"/>
            </w:tcBorders>
          </w:tcPr>
          <w:p w:rsidRPr="003B1457" w:rsidR="00153554" w:rsidP="005F7126" w:rsidRDefault="00F67022" w14:paraId="3ED0538B" w14:textId="3705AFBB">
            <w:pPr>
              <w:rPr>
                <w:rFonts w:ascii="Arial" w:hAnsi="Arial" w:eastAsia="Times New Roman" w:cs="Arial"/>
                <w:caps/>
              </w:rPr>
            </w:pPr>
            <w:r w:rsidRPr="003B1457">
              <w:rPr>
                <w:rFonts w:ascii="Arial" w:hAnsi="Arial" w:eastAsia="Times New Roman" w:cs="Arial"/>
                <w:caps/>
              </w:rPr>
              <w:t>19</w:t>
            </w:r>
            <w:r w:rsidRPr="003B1457" w:rsidR="00153554">
              <w:rPr>
                <w:rFonts w:ascii="Arial" w:hAnsi="Arial" w:eastAsia="Times New Roman" w:cs="Arial"/>
                <w:caps/>
              </w:rPr>
              <w:t>. DISPUTES AND DISAGREEMENTS</w:t>
            </w:r>
          </w:p>
        </w:tc>
        <w:tc>
          <w:tcPr>
            <w:tcW w:w="1533" w:type="dxa"/>
          </w:tcPr>
          <w:p w:rsidRPr="003B1457" w:rsidR="00153554" w:rsidP="005939DE" w:rsidRDefault="00153554" w14:paraId="5921E405" w14:textId="0196F826">
            <w:pPr>
              <w:rPr>
                <w:rFonts w:ascii="Arial" w:hAnsi="Arial" w:cs="Arial"/>
              </w:rPr>
            </w:pPr>
          </w:p>
        </w:tc>
      </w:tr>
      <w:tr w:rsidRPr="003B1457" w:rsidR="00153554" w:rsidTr="00C12610" w14:paraId="03925C36" w14:textId="77777777">
        <w:tc>
          <w:tcPr>
            <w:tcW w:w="7227" w:type="dxa"/>
            <w:tcBorders>
              <w:top w:val="single" w:color="auto" w:sz="4" w:space="0"/>
              <w:bottom w:val="single" w:color="auto" w:sz="4" w:space="0"/>
            </w:tcBorders>
          </w:tcPr>
          <w:p w:rsidRPr="003B1457" w:rsidR="00153554" w:rsidP="005F7126" w:rsidRDefault="00153554" w14:paraId="7F18D748" w14:textId="3222FCED">
            <w:pPr>
              <w:rPr>
                <w:rFonts w:ascii="Arial" w:hAnsi="Arial" w:eastAsia="Times New Roman" w:cs="Arial"/>
                <w:caps/>
              </w:rPr>
            </w:pPr>
            <w:r w:rsidRPr="003B1457">
              <w:rPr>
                <w:rFonts w:ascii="Arial" w:hAnsi="Arial" w:eastAsia="Times New Roman" w:cs="Arial"/>
                <w:caps/>
              </w:rPr>
              <w:t>2</w:t>
            </w:r>
            <w:r w:rsidRPr="003B1457" w:rsidR="00F67022">
              <w:rPr>
                <w:rFonts w:ascii="Arial" w:hAnsi="Arial" w:eastAsia="Times New Roman" w:cs="Arial"/>
                <w:caps/>
              </w:rPr>
              <w:t>0</w:t>
            </w:r>
            <w:r w:rsidRPr="003B1457">
              <w:rPr>
                <w:rFonts w:ascii="Arial" w:hAnsi="Arial" w:eastAsia="Times New Roman" w:cs="Arial"/>
                <w:caps/>
              </w:rPr>
              <w:t>. InSURANCE</w:t>
            </w:r>
          </w:p>
        </w:tc>
        <w:tc>
          <w:tcPr>
            <w:tcW w:w="1533" w:type="dxa"/>
          </w:tcPr>
          <w:p w:rsidRPr="003B1457" w:rsidR="00153554" w:rsidP="005939DE" w:rsidRDefault="00153554" w14:paraId="7707DC10" w14:textId="6568673A"/>
        </w:tc>
      </w:tr>
      <w:tr w:rsidRPr="003B1457" w:rsidR="00153554" w:rsidTr="00C12610" w14:paraId="3038FB25" w14:textId="77777777">
        <w:tc>
          <w:tcPr>
            <w:tcW w:w="7227" w:type="dxa"/>
            <w:tcBorders>
              <w:top w:val="single" w:color="auto" w:sz="4" w:space="0"/>
              <w:bottom w:val="single" w:color="auto" w:sz="4" w:space="0"/>
            </w:tcBorders>
          </w:tcPr>
          <w:p w:rsidRPr="003B1457" w:rsidR="00153554" w:rsidP="005F7126" w:rsidRDefault="00153554" w14:paraId="20E8239D" w14:textId="3767DC35">
            <w:pPr>
              <w:rPr>
                <w:rFonts w:ascii="Arial" w:hAnsi="Arial" w:eastAsia="Times New Roman" w:cs="Arial"/>
                <w:caps/>
              </w:rPr>
            </w:pPr>
            <w:r w:rsidRPr="003B1457">
              <w:rPr>
                <w:rFonts w:ascii="Arial" w:hAnsi="Arial" w:eastAsia="Times New Roman" w:cs="Arial"/>
                <w:caps/>
              </w:rPr>
              <w:t>2</w:t>
            </w:r>
            <w:r w:rsidRPr="003B1457" w:rsidR="00F67022">
              <w:rPr>
                <w:rFonts w:ascii="Arial" w:hAnsi="Arial" w:eastAsia="Times New Roman" w:cs="Arial"/>
                <w:caps/>
              </w:rPr>
              <w:t>1</w:t>
            </w:r>
            <w:r w:rsidRPr="003B1457">
              <w:rPr>
                <w:rFonts w:ascii="Arial" w:hAnsi="Arial" w:eastAsia="Times New Roman" w:cs="Arial"/>
                <w:caps/>
              </w:rPr>
              <w:t>. INFORMATION SHARING AGREEMENT</w:t>
            </w:r>
          </w:p>
        </w:tc>
        <w:tc>
          <w:tcPr>
            <w:tcW w:w="1533" w:type="dxa"/>
          </w:tcPr>
          <w:p w:rsidRPr="003B1457" w:rsidR="00153554" w:rsidP="005939DE" w:rsidRDefault="00153554" w14:paraId="04AB0705" w14:textId="714D16FD"/>
        </w:tc>
      </w:tr>
      <w:tr w:rsidRPr="003B1457" w:rsidR="00153554" w:rsidTr="00C12610" w14:paraId="5F40A28C" w14:textId="77777777">
        <w:tc>
          <w:tcPr>
            <w:tcW w:w="7227" w:type="dxa"/>
            <w:tcBorders>
              <w:top w:val="single" w:color="auto" w:sz="4" w:space="0"/>
              <w:bottom w:val="single" w:color="auto" w:sz="4" w:space="0"/>
            </w:tcBorders>
          </w:tcPr>
          <w:p w:rsidRPr="003B1457" w:rsidR="00153554" w:rsidP="005F7126" w:rsidRDefault="00153554" w14:paraId="15079A5A" w14:textId="65B82764">
            <w:pPr>
              <w:rPr>
                <w:rFonts w:ascii="Arial" w:hAnsi="Arial" w:eastAsia="Times New Roman" w:cs="Arial"/>
                <w:caps/>
              </w:rPr>
            </w:pPr>
            <w:r w:rsidRPr="003B1457">
              <w:rPr>
                <w:rFonts w:ascii="Arial" w:hAnsi="Arial" w:eastAsia="Times New Roman" w:cs="Arial"/>
                <w:caps/>
              </w:rPr>
              <w:t>2</w:t>
            </w:r>
            <w:r w:rsidRPr="003B1457" w:rsidR="00F67022">
              <w:rPr>
                <w:rFonts w:ascii="Arial" w:hAnsi="Arial" w:eastAsia="Times New Roman" w:cs="Arial"/>
                <w:caps/>
              </w:rPr>
              <w:t>2</w:t>
            </w:r>
            <w:r w:rsidRPr="003B1457">
              <w:rPr>
                <w:rFonts w:ascii="Arial" w:hAnsi="Arial" w:eastAsia="Times New Roman" w:cs="Arial"/>
                <w:caps/>
              </w:rPr>
              <w:t>. GENERAL</w:t>
            </w:r>
          </w:p>
        </w:tc>
        <w:tc>
          <w:tcPr>
            <w:tcW w:w="1533" w:type="dxa"/>
          </w:tcPr>
          <w:p w:rsidRPr="003B1457" w:rsidR="00153554" w:rsidP="005939DE" w:rsidRDefault="00153554" w14:paraId="5FB9355A" w14:textId="3577D442"/>
        </w:tc>
      </w:tr>
      <w:tr w:rsidRPr="003B1457" w:rsidR="00153554" w:rsidTr="00C12610" w14:paraId="5F904715" w14:textId="77777777">
        <w:tc>
          <w:tcPr>
            <w:tcW w:w="7227" w:type="dxa"/>
            <w:tcBorders>
              <w:top w:val="single" w:color="auto" w:sz="4" w:space="0"/>
              <w:bottom w:val="single" w:color="auto" w:sz="4" w:space="0"/>
            </w:tcBorders>
          </w:tcPr>
          <w:p w:rsidRPr="003B1457" w:rsidR="00153554" w:rsidP="005F7126" w:rsidRDefault="00153554" w14:paraId="4DA8C16E" w14:textId="02C08428">
            <w:pPr>
              <w:rPr>
                <w:rFonts w:ascii="Arial" w:hAnsi="Arial" w:eastAsia="Times New Roman" w:cs="Arial"/>
                <w:caps/>
              </w:rPr>
            </w:pPr>
            <w:r w:rsidRPr="003B1457">
              <w:rPr>
                <w:rFonts w:ascii="Arial" w:hAnsi="Arial" w:eastAsia="Times New Roman" w:cs="Arial"/>
                <w:caps/>
              </w:rPr>
              <w:t>2</w:t>
            </w:r>
            <w:r w:rsidRPr="003B1457" w:rsidR="00F67022">
              <w:rPr>
                <w:rFonts w:ascii="Arial" w:hAnsi="Arial" w:eastAsia="Times New Roman" w:cs="Arial"/>
                <w:caps/>
              </w:rPr>
              <w:t>3</w:t>
            </w:r>
            <w:r w:rsidRPr="003B1457">
              <w:rPr>
                <w:rFonts w:ascii="Arial" w:hAnsi="Arial" w:eastAsia="Times New Roman" w:cs="Arial"/>
                <w:caps/>
              </w:rPr>
              <w:t>. LAW AND JURISDICTION</w:t>
            </w:r>
          </w:p>
        </w:tc>
        <w:tc>
          <w:tcPr>
            <w:tcW w:w="1533" w:type="dxa"/>
          </w:tcPr>
          <w:p w:rsidRPr="003B1457" w:rsidR="00153554" w:rsidP="005939DE" w:rsidRDefault="00153554" w14:paraId="5E117A5E" w14:textId="5116B4A1"/>
        </w:tc>
      </w:tr>
    </w:tbl>
    <w:p w:rsidR="009E0DD2" w:rsidRDefault="009E0DD2" w14:paraId="7BBAD499" w14:textId="77777777">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227"/>
        <w:gridCol w:w="1533"/>
      </w:tblGrid>
      <w:tr w:rsidRPr="003B1457" w:rsidR="00153554" w:rsidTr="00C12610" w14:paraId="07587B55" w14:textId="77777777">
        <w:tc>
          <w:tcPr>
            <w:tcW w:w="7227" w:type="dxa"/>
            <w:tcBorders>
              <w:top w:val="single" w:color="auto" w:sz="4" w:space="0"/>
              <w:bottom w:val="single" w:color="auto" w:sz="4" w:space="0"/>
            </w:tcBorders>
          </w:tcPr>
          <w:p w:rsidRPr="003B1457" w:rsidR="00153554" w:rsidP="005F7126" w:rsidRDefault="00F67022" w14:paraId="3D03CFCA" w14:textId="265DE8DB">
            <w:pPr>
              <w:rPr>
                <w:rFonts w:ascii="Arial" w:hAnsi="Arial" w:eastAsia="Times New Roman" w:cs="Arial"/>
                <w:caps/>
              </w:rPr>
            </w:pPr>
            <w:r w:rsidRPr="003B1457">
              <w:rPr>
                <w:rFonts w:ascii="Arial" w:hAnsi="Arial" w:eastAsia="Times New Roman" w:cs="Arial"/>
                <w:caps/>
              </w:rPr>
              <w:lastRenderedPageBreak/>
              <w:t>24</w:t>
            </w:r>
            <w:r w:rsidRPr="003B1457" w:rsidR="00153554">
              <w:rPr>
                <w:rFonts w:ascii="Arial" w:hAnsi="Arial" w:eastAsia="Times New Roman" w:cs="Arial"/>
                <w:caps/>
              </w:rPr>
              <w:t>. SIGNED DECLARATION</w:t>
            </w:r>
          </w:p>
        </w:tc>
        <w:tc>
          <w:tcPr>
            <w:tcW w:w="1533" w:type="dxa"/>
          </w:tcPr>
          <w:p w:rsidRPr="003B1457" w:rsidR="00153554" w:rsidP="005939DE" w:rsidRDefault="00153554" w14:paraId="56474615" w14:textId="6F1C575B"/>
        </w:tc>
      </w:tr>
      <w:tr w:rsidRPr="003B1457" w:rsidR="00153554" w:rsidTr="00C12610" w14:paraId="2DBE158A" w14:textId="77777777">
        <w:tc>
          <w:tcPr>
            <w:tcW w:w="7227" w:type="dxa"/>
            <w:tcBorders>
              <w:top w:val="single" w:color="auto" w:sz="4" w:space="0"/>
              <w:bottom w:val="single" w:color="auto" w:sz="4" w:space="0"/>
            </w:tcBorders>
          </w:tcPr>
          <w:p w:rsidRPr="003B1457" w:rsidR="00153554" w:rsidP="005F7126" w:rsidRDefault="00153554" w14:paraId="28CC98EF" w14:textId="2B80EC7C">
            <w:pPr>
              <w:rPr>
                <w:rFonts w:ascii="Arial" w:hAnsi="Arial" w:eastAsia="Times New Roman" w:cs="Arial"/>
                <w:caps/>
              </w:rPr>
            </w:pPr>
            <w:r w:rsidRPr="003B1457">
              <w:rPr>
                <w:rFonts w:ascii="Arial" w:hAnsi="Arial" w:eastAsia="Times New Roman" w:cs="Arial"/>
                <w:caps/>
              </w:rPr>
              <w:t>ANNEX 1. BUDGET</w:t>
            </w:r>
          </w:p>
        </w:tc>
        <w:tc>
          <w:tcPr>
            <w:tcW w:w="1533" w:type="dxa"/>
          </w:tcPr>
          <w:p w:rsidRPr="003B1457" w:rsidR="00153554" w:rsidP="005939DE" w:rsidRDefault="00153554" w14:paraId="4C13C6CA" w14:textId="2D503A37">
            <w:pPr>
              <w:rPr>
                <w:rFonts w:ascii="Arial" w:hAnsi="Arial" w:cs="Arial"/>
              </w:rPr>
            </w:pPr>
          </w:p>
        </w:tc>
      </w:tr>
      <w:tr w:rsidRPr="003B1457" w:rsidR="00153554" w:rsidTr="00C12610" w14:paraId="12C5FF4F" w14:textId="77777777">
        <w:tc>
          <w:tcPr>
            <w:tcW w:w="7227" w:type="dxa"/>
            <w:tcBorders>
              <w:top w:val="single" w:color="auto" w:sz="4" w:space="0"/>
              <w:bottom w:val="single" w:color="auto" w:sz="4" w:space="0"/>
            </w:tcBorders>
          </w:tcPr>
          <w:p w:rsidRPr="003B1457" w:rsidR="00153554" w:rsidP="005F7126" w:rsidRDefault="00153554" w14:paraId="6F0FDC07" w14:textId="432F5878">
            <w:pPr>
              <w:rPr>
                <w:rFonts w:ascii="Arial" w:hAnsi="Arial" w:eastAsia="Times New Roman" w:cs="Arial"/>
                <w:caps/>
              </w:rPr>
            </w:pPr>
            <w:r w:rsidRPr="003B1457">
              <w:rPr>
                <w:rFonts w:ascii="Arial" w:hAnsi="Arial" w:eastAsia="Times New Roman" w:cs="Arial"/>
                <w:caps/>
              </w:rPr>
              <w:t>ANNEX 2. PROJECT PARTICIPANTS &amp; OUTCOMES</w:t>
            </w:r>
          </w:p>
        </w:tc>
        <w:tc>
          <w:tcPr>
            <w:tcW w:w="1533" w:type="dxa"/>
          </w:tcPr>
          <w:p w:rsidRPr="003B1457" w:rsidR="00153554" w:rsidP="005939DE" w:rsidRDefault="00153554" w14:paraId="4E78FE70" w14:textId="79D62911">
            <w:pPr>
              <w:rPr>
                <w:rFonts w:ascii="Arial" w:hAnsi="Arial" w:cs="Arial"/>
              </w:rPr>
            </w:pPr>
          </w:p>
        </w:tc>
      </w:tr>
      <w:tr w:rsidRPr="003B1457" w:rsidR="00153554" w:rsidTr="00C12610" w14:paraId="36BCF408" w14:textId="77777777">
        <w:tc>
          <w:tcPr>
            <w:tcW w:w="7227" w:type="dxa"/>
            <w:tcBorders>
              <w:top w:val="single" w:color="auto" w:sz="4" w:space="0"/>
              <w:bottom w:val="single" w:color="auto" w:sz="4" w:space="0"/>
            </w:tcBorders>
          </w:tcPr>
          <w:p w:rsidRPr="003B1457" w:rsidR="00153554" w:rsidP="005F7126" w:rsidRDefault="00153554" w14:paraId="6B2C6B30" w14:textId="44B5598C">
            <w:pPr>
              <w:rPr>
                <w:rFonts w:ascii="Arial" w:hAnsi="Arial" w:eastAsia="Times New Roman" w:cs="Arial"/>
                <w:caps/>
              </w:rPr>
            </w:pPr>
            <w:r w:rsidRPr="003B1457">
              <w:rPr>
                <w:rFonts w:ascii="Arial" w:hAnsi="Arial" w:eastAsia="Times New Roman" w:cs="Arial"/>
                <w:caps/>
              </w:rPr>
              <w:t>ANNEX 3. CURRENT OUTPUTS</w:t>
            </w:r>
          </w:p>
        </w:tc>
        <w:tc>
          <w:tcPr>
            <w:tcW w:w="1533" w:type="dxa"/>
          </w:tcPr>
          <w:p w:rsidRPr="003B1457" w:rsidR="00153554" w:rsidP="005939DE" w:rsidRDefault="00153554" w14:paraId="22191164" w14:textId="27F27042">
            <w:pPr>
              <w:rPr>
                <w:rFonts w:ascii="Arial" w:hAnsi="Arial" w:cs="Arial"/>
              </w:rPr>
            </w:pPr>
          </w:p>
        </w:tc>
      </w:tr>
      <w:tr w:rsidRPr="003B1457" w:rsidR="00153554" w:rsidTr="00C12610" w14:paraId="18919A7C" w14:textId="77777777">
        <w:tc>
          <w:tcPr>
            <w:tcW w:w="7227" w:type="dxa"/>
            <w:tcBorders>
              <w:top w:val="single" w:color="auto" w:sz="4" w:space="0"/>
              <w:bottom w:val="single" w:color="auto" w:sz="4" w:space="0"/>
            </w:tcBorders>
          </w:tcPr>
          <w:p w:rsidRPr="003B1457" w:rsidR="00153554" w:rsidP="005F7126" w:rsidRDefault="00153554" w14:paraId="09EAB46C" w14:textId="23E93309">
            <w:pPr>
              <w:rPr>
                <w:rFonts w:ascii="Arial" w:hAnsi="Arial" w:eastAsia="Times New Roman" w:cs="Arial"/>
                <w:caps/>
              </w:rPr>
            </w:pPr>
            <w:r w:rsidRPr="003B1457">
              <w:rPr>
                <w:rFonts w:ascii="Arial" w:hAnsi="Arial" w:eastAsia="Times New Roman" w:cs="Arial"/>
                <w:caps/>
              </w:rPr>
              <w:t>ANNEX 4. GOVERNANCE AND MANAGEMENT</w:t>
            </w:r>
          </w:p>
        </w:tc>
        <w:tc>
          <w:tcPr>
            <w:tcW w:w="1533" w:type="dxa"/>
          </w:tcPr>
          <w:p w:rsidRPr="003B1457" w:rsidR="00153554" w:rsidP="005939DE" w:rsidRDefault="00153554" w14:paraId="0C183ABA" w14:textId="1AC949DA">
            <w:pPr>
              <w:rPr>
                <w:rFonts w:ascii="Arial" w:hAnsi="Arial" w:cs="Arial"/>
              </w:rPr>
            </w:pPr>
          </w:p>
        </w:tc>
      </w:tr>
      <w:tr w:rsidRPr="003B1457" w:rsidR="00153554" w:rsidTr="00C12610" w14:paraId="61D2A83E" w14:textId="77777777">
        <w:tc>
          <w:tcPr>
            <w:tcW w:w="7227" w:type="dxa"/>
            <w:tcBorders>
              <w:top w:val="single" w:color="auto" w:sz="4" w:space="0"/>
              <w:bottom w:val="single" w:color="auto" w:sz="4" w:space="0"/>
            </w:tcBorders>
          </w:tcPr>
          <w:p w:rsidRPr="003B1457" w:rsidR="00153554" w:rsidP="005F7126" w:rsidRDefault="00153554" w14:paraId="24E04145" w14:textId="17C605D9">
            <w:pPr>
              <w:rPr>
                <w:rFonts w:ascii="Arial" w:hAnsi="Arial" w:eastAsia="Times New Roman" w:cs="Arial"/>
                <w:caps/>
              </w:rPr>
            </w:pPr>
            <w:r w:rsidRPr="003B1457">
              <w:rPr>
                <w:rFonts w:ascii="Arial" w:hAnsi="Arial" w:eastAsia="Times New Roman" w:cs="Arial"/>
                <w:caps/>
              </w:rPr>
              <w:t>ANNEX 5. ELIGIBLE EXPENDITURE AND EVIDENCE</w:t>
            </w:r>
          </w:p>
        </w:tc>
        <w:tc>
          <w:tcPr>
            <w:tcW w:w="1533" w:type="dxa"/>
          </w:tcPr>
          <w:p w:rsidRPr="003B1457" w:rsidR="00153554" w:rsidP="005939DE" w:rsidRDefault="00153554" w14:paraId="4A34ACB6" w14:textId="3722FAAD">
            <w:pPr>
              <w:rPr>
                <w:rFonts w:ascii="Arial" w:hAnsi="Arial" w:cs="Arial"/>
              </w:rPr>
            </w:pPr>
          </w:p>
        </w:tc>
      </w:tr>
      <w:tr w:rsidRPr="003B1457" w:rsidR="00153554" w:rsidTr="00C12610" w14:paraId="6CF410A3" w14:textId="77777777">
        <w:tc>
          <w:tcPr>
            <w:tcW w:w="7227" w:type="dxa"/>
            <w:tcBorders>
              <w:top w:val="single" w:color="auto" w:sz="4" w:space="0"/>
              <w:bottom w:val="single" w:color="auto" w:sz="4" w:space="0"/>
            </w:tcBorders>
          </w:tcPr>
          <w:p w:rsidRPr="003B1457" w:rsidR="00153554" w:rsidP="00105AEB" w:rsidRDefault="00153554" w14:paraId="698D4277" w14:textId="2E1F71C0">
            <w:pPr>
              <w:rPr>
                <w:rFonts w:ascii="Arial" w:hAnsi="Arial" w:eastAsia="Times New Roman" w:cs="Arial"/>
                <w:caps/>
              </w:rPr>
            </w:pPr>
            <w:r w:rsidRPr="003B1457">
              <w:rPr>
                <w:rFonts w:ascii="Arial" w:hAnsi="Arial" w:eastAsia="Times New Roman" w:cs="Arial"/>
                <w:caps/>
              </w:rPr>
              <w:t>ANNEX 6. PUBLICITY AND BRANDING</w:t>
            </w:r>
          </w:p>
        </w:tc>
        <w:tc>
          <w:tcPr>
            <w:tcW w:w="1533" w:type="dxa"/>
          </w:tcPr>
          <w:p w:rsidRPr="003B1457" w:rsidR="00153554" w:rsidP="005939DE" w:rsidRDefault="00153554" w14:paraId="6B3BB74E" w14:textId="53F78774">
            <w:pPr>
              <w:rPr>
                <w:rFonts w:ascii="Arial" w:hAnsi="Arial" w:cs="Arial"/>
              </w:rPr>
            </w:pPr>
          </w:p>
        </w:tc>
      </w:tr>
      <w:tr w:rsidRPr="003B1457" w:rsidR="00153554" w:rsidTr="00C12610" w14:paraId="73B24C5F" w14:textId="77777777">
        <w:tc>
          <w:tcPr>
            <w:tcW w:w="7227" w:type="dxa"/>
            <w:tcBorders>
              <w:top w:val="single" w:color="auto" w:sz="4" w:space="0"/>
              <w:bottom w:val="single" w:color="auto" w:sz="4" w:space="0"/>
            </w:tcBorders>
          </w:tcPr>
          <w:p w:rsidRPr="003B1457" w:rsidR="00153554" w:rsidP="005F7126" w:rsidRDefault="00153554" w14:paraId="6A2F2D3B" w14:textId="4FF87296">
            <w:pPr>
              <w:rPr>
                <w:rFonts w:ascii="Arial" w:hAnsi="Arial" w:eastAsia="Times New Roman" w:cs="Arial"/>
                <w:caps/>
              </w:rPr>
            </w:pPr>
            <w:r w:rsidRPr="003B1457">
              <w:rPr>
                <w:rFonts w:ascii="Arial" w:hAnsi="Arial" w:eastAsia="Times New Roman" w:cs="Arial"/>
                <w:caps/>
              </w:rPr>
              <w:t>ANNEX 7. PARTICIPANT ELIGIBILITY</w:t>
            </w:r>
          </w:p>
        </w:tc>
        <w:tc>
          <w:tcPr>
            <w:tcW w:w="1533" w:type="dxa"/>
          </w:tcPr>
          <w:p w:rsidRPr="003B1457" w:rsidR="00153554" w:rsidP="005939DE" w:rsidRDefault="00153554" w14:paraId="2EE71F8E" w14:textId="5A14475A">
            <w:pPr>
              <w:rPr>
                <w:rFonts w:ascii="Arial" w:hAnsi="Arial" w:cs="Arial"/>
              </w:rPr>
            </w:pPr>
          </w:p>
        </w:tc>
      </w:tr>
      <w:tr w:rsidRPr="003B1457" w:rsidR="00153554" w:rsidTr="00C12610" w14:paraId="3647A883" w14:textId="77777777">
        <w:tc>
          <w:tcPr>
            <w:tcW w:w="7227" w:type="dxa"/>
            <w:tcBorders>
              <w:top w:val="single" w:color="auto" w:sz="4" w:space="0"/>
              <w:bottom w:val="single" w:color="auto" w:sz="4" w:space="0"/>
            </w:tcBorders>
          </w:tcPr>
          <w:p w:rsidRPr="003B1457" w:rsidR="00153554" w:rsidP="005F7126" w:rsidRDefault="00153554" w14:paraId="1A28C4C9" w14:textId="4835E884">
            <w:pPr>
              <w:rPr>
                <w:rFonts w:ascii="Arial" w:hAnsi="Arial" w:eastAsia="Times New Roman" w:cs="Arial"/>
                <w:caps/>
              </w:rPr>
            </w:pPr>
            <w:r w:rsidRPr="003B1457">
              <w:rPr>
                <w:rFonts w:ascii="Arial" w:hAnsi="Arial" w:eastAsia="Times New Roman" w:cs="Arial"/>
                <w:caps/>
              </w:rPr>
              <w:t>ANNEX 8. PARTICIPANT INFORMATION AND EVIDENCE</w:t>
            </w:r>
          </w:p>
        </w:tc>
        <w:tc>
          <w:tcPr>
            <w:tcW w:w="1533" w:type="dxa"/>
          </w:tcPr>
          <w:p w:rsidRPr="003B1457" w:rsidR="00153554" w:rsidP="005939DE" w:rsidRDefault="00153554" w14:paraId="291218A1" w14:textId="57023C35">
            <w:pPr>
              <w:rPr>
                <w:rFonts w:ascii="Arial" w:hAnsi="Arial" w:cs="Arial"/>
              </w:rPr>
            </w:pPr>
          </w:p>
        </w:tc>
      </w:tr>
      <w:tr w:rsidRPr="003B1457" w:rsidR="00153554" w:rsidTr="00C12610" w14:paraId="24144CD5" w14:textId="77777777">
        <w:tc>
          <w:tcPr>
            <w:tcW w:w="7227" w:type="dxa"/>
            <w:tcBorders>
              <w:top w:val="single" w:color="auto" w:sz="4" w:space="0"/>
              <w:bottom w:val="single" w:color="auto" w:sz="4" w:space="0"/>
            </w:tcBorders>
          </w:tcPr>
          <w:p w:rsidRPr="003B1457" w:rsidR="00153554" w:rsidP="005F7126" w:rsidRDefault="00153554" w14:paraId="76188320" w14:textId="2B4D7965">
            <w:pPr>
              <w:rPr>
                <w:rFonts w:ascii="Arial" w:hAnsi="Arial" w:eastAsia="Times New Roman" w:cs="Arial"/>
                <w:caps/>
              </w:rPr>
            </w:pPr>
            <w:r w:rsidRPr="003B1457">
              <w:rPr>
                <w:rFonts w:ascii="Arial" w:hAnsi="Arial" w:eastAsia="Times New Roman" w:cs="Arial"/>
                <w:caps/>
              </w:rPr>
              <w:t>ANNEX 9.</w:t>
            </w:r>
            <w:r w:rsidRPr="003B1457">
              <w:t xml:space="preserve"> </w:t>
            </w:r>
            <w:r w:rsidRPr="003B1457">
              <w:rPr>
                <w:rFonts w:ascii="Arial" w:hAnsi="Arial" w:eastAsia="Times New Roman" w:cs="Arial"/>
                <w:caps/>
              </w:rPr>
              <w:t>NATIONAL LOTTERY COMMUNITY FUND GRANT TERMS AND CONDITIONS</w:t>
            </w:r>
          </w:p>
        </w:tc>
        <w:tc>
          <w:tcPr>
            <w:tcW w:w="1533" w:type="dxa"/>
          </w:tcPr>
          <w:p w:rsidRPr="003B1457" w:rsidR="00153554" w:rsidP="005939DE" w:rsidRDefault="00153554" w14:paraId="256B6527" w14:textId="0BCCA868">
            <w:pPr>
              <w:rPr>
                <w:rFonts w:ascii="Arial" w:hAnsi="Arial" w:cs="Arial"/>
              </w:rPr>
            </w:pPr>
          </w:p>
        </w:tc>
      </w:tr>
      <w:tr w:rsidRPr="003B1457" w:rsidR="00153554" w:rsidTr="00C12610" w14:paraId="5A55FE9E" w14:textId="77777777">
        <w:tc>
          <w:tcPr>
            <w:tcW w:w="7227" w:type="dxa"/>
            <w:tcBorders>
              <w:top w:val="single" w:color="auto" w:sz="4" w:space="0"/>
              <w:bottom w:val="single" w:color="auto" w:sz="4" w:space="0"/>
            </w:tcBorders>
          </w:tcPr>
          <w:p w:rsidRPr="003B1457" w:rsidR="00153554" w:rsidP="005F7126" w:rsidRDefault="00153554" w14:paraId="39D43BAE" w14:textId="5254C2E9">
            <w:pPr>
              <w:rPr>
                <w:rFonts w:ascii="Arial" w:hAnsi="Arial" w:eastAsia="Times New Roman" w:cs="Arial"/>
                <w:caps/>
              </w:rPr>
            </w:pPr>
            <w:r w:rsidRPr="003B1457">
              <w:rPr>
                <w:rFonts w:ascii="Arial" w:hAnsi="Arial" w:eastAsia="Times New Roman" w:cs="Arial"/>
                <w:caps/>
              </w:rPr>
              <w:t>ANNEX 10. CROSS CUTTING THEMES ACTION PLAN</w:t>
            </w:r>
          </w:p>
        </w:tc>
        <w:tc>
          <w:tcPr>
            <w:tcW w:w="1533" w:type="dxa"/>
          </w:tcPr>
          <w:p w:rsidRPr="003B1457" w:rsidR="00153554" w:rsidP="005939DE" w:rsidRDefault="00153554" w14:paraId="1E0253CF" w14:textId="45654784">
            <w:pPr>
              <w:rPr>
                <w:rFonts w:ascii="Arial" w:hAnsi="Arial" w:cs="Arial"/>
              </w:rPr>
            </w:pPr>
          </w:p>
        </w:tc>
      </w:tr>
      <w:tr w:rsidRPr="003B1457" w:rsidR="00153554" w:rsidTr="00C12610" w14:paraId="7A4E25B8" w14:textId="77777777">
        <w:tc>
          <w:tcPr>
            <w:tcW w:w="7227" w:type="dxa"/>
            <w:tcBorders>
              <w:top w:val="single" w:color="auto" w:sz="4" w:space="0"/>
              <w:bottom w:val="single" w:color="auto" w:sz="4" w:space="0"/>
            </w:tcBorders>
          </w:tcPr>
          <w:p w:rsidRPr="003B1457" w:rsidR="00153554" w:rsidP="005F7126" w:rsidRDefault="00153554" w14:paraId="3015EC1C" w14:textId="0F50088A">
            <w:pPr>
              <w:rPr>
                <w:rFonts w:ascii="Arial" w:hAnsi="Arial" w:eastAsia="Times New Roman" w:cs="Arial"/>
                <w:caps/>
              </w:rPr>
            </w:pPr>
            <w:r w:rsidRPr="003B1457">
              <w:rPr>
                <w:rFonts w:ascii="Arial" w:hAnsi="Arial" w:eastAsia="Times New Roman" w:cs="Arial"/>
                <w:caps/>
              </w:rPr>
              <w:t xml:space="preserve">ANNEX 11. FINANCIAL MANUAL </w:t>
            </w:r>
          </w:p>
        </w:tc>
        <w:tc>
          <w:tcPr>
            <w:tcW w:w="1533" w:type="dxa"/>
          </w:tcPr>
          <w:p w:rsidRPr="003B1457" w:rsidR="00153554" w:rsidP="005939DE" w:rsidRDefault="00153554" w14:paraId="540FB98D" w14:textId="59757376">
            <w:pPr>
              <w:rPr>
                <w:rFonts w:ascii="Arial" w:hAnsi="Arial" w:cs="Arial"/>
              </w:rPr>
            </w:pPr>
          </w:p>
        </w:tc>
      </w:tr>
      <w:tr w:rsidRPr="003B1457" w:rsidR="00153554" w:rsidTr="00C12610" w14:paraId="2B0912E2" w14:textId="77777777">
        <w:tc>
          <w:tcPr>
            <w:tcW w:w="7227" w:type="dxa"/>
            <w:tcBorders>
              <w:top w:val="single" w:color="auto" w:sz="4" w:space="0"/>
              <w:bottom w:val="single" w:color="auto" w:sz="4" w:space="0"/>
            </w:tcBorders>
          </w:tcPr>
          <w:p w:rsidRPr="003B1457" w:rsidR="00153554" w:rsidP="00184869" w:rsidRDefault="00153554" w14:paraId="24BBD755" w14:textId="3A6055E5">
            <w:pPr>
              <w:rPr>
                <w:rFonts w:ascii="Arial" w:hAnsi="Arial" w:eastAsia="Times New Roman" w:cs="Arial"/>
                <w:caps/>
              </w:rPr>
            </w:pPr>
            <w:r w:rsidRPr="003B1457">
              <w:rPr>
                <w:rFonts w:ascii="Arial" w:hAnsi="Arial" w:eastAsia="Times New Roman" w:cs="Arial"/>
                <w:caps/>
              </w:rPr>
              <w:t>ANNEX 12. DATA SHARING AGREEMENT</w:t>
            </w:r>
          </w:p>
        </w:tc>
        <w:tc>
          <w:tcPr>
            <w:tcW w:w="1533" w:type="dxa"/>
          </w:tcPr>
          <w:p w:rsidRPr="003B1457" w:rsidR="00153554" w:rsidP="005939DE" w:rsidRDefault="00153554" w14:paraId="55409E63" w14:textId="09DB4DE9">
            <w:pPr>
              <w:rPr>
                <w:rFonts w:ascii="Arial" w:hAnsi="Arial" w:cs="Arial"/>
              </w:rPr>
            </w:pPr>
          </w:p>
        </w:tc>
      </w:tr>
    </w:tbl>
    <w:p w:rsidRPr="00992214" w:rsidR="00880854" w:rsidP="00880854" w:rsidRDefault="00880854" w14:paraId="1626368E" w14:textId="77777777">
      <w:pPr>
        <w:spacing w:before="120" w:after="120" w:line="240" w:lineRule="auto"/>
        <w:rPr>
          <w:rFonts w:ascii="Arial" w:hAnsi="Arial" w:eastAsia="Times New Roman" w:cs="Arial"/>
          <w:caps/>
          <w:color w:val="808080" w:themeColor="background1" w:themeShade="80"/>
        </w:rPr>
      </w:pPr>
    </w:p>
    <w:tbl>
      <w:tblPr>
        <w:tblStyle w:val="TableGrid"/>
        <w:tblW w:w="0" w:type="auto"/>
        <w:tblLook w:val="04A0" w:firstRow="1" w:lastRow="0" w:firstColumn="1" w:lastColumn="0" w:noHBand="0" w:noVBand="1"/>
      </w:tblPr>
      <w:tblGrid>
        <w:gridCol w:w="9026"/>
      </w:tblGrid>
      <w:tr w:rsidRPr="00992214" w:rsidR="00173CCF" w:rsidTr="00173CCF" w14:paraId="668D60B7" w14:textId="77777777">
        <w:tc>
          <w:tcPr>
            <w:tcW w:w="9242" w:type="dxa"/>
            <w:tcBorders>
              <w:top w:val="nil"/>
              <w:left w:val="nil"/>
              <w:bottom w:val="nil"/>
              <w:right w:val="nil"/>
            </w:tcBorders>
            <w:shd w:val="clear" w:color="auto" w:fill="808080" w:themeFill="background1" w:themeFillShade="80"/>
          </w:tcPr>
          <w:p w:rsidRPr="009E0DD2" w:rsidR="00173CCF" w:rsidP="00173CCF" w:rsidRDefault="003E37EC" w14:paraId="53079FE1" w14:textId="77777777">
            <w:pPr>
              <w:spacing w:before="120" w:after="120"/>
              <w:rPr>
                <w:rFonts w:ascii="Arial" w:hAnsi="Arial" w:eastAsia="Times New Roman" w:cs="Arial"/>
                <w:b/>
                <w:caps/>
                <w:sz w:val="24"/>
                <w:szCs w:val="24"/>
              </w:rPr>
            </w:pPr>
            <w:r w:rsidRPr="009E0DD2">
              <w:rPr>
                <w:rFonts w:ascii="Arial" w:hAnsi="Arial" w:eastAsia="Times New Roman" w:cs="Arial"/>
                <w:b/>
                <w:caps/>
                <w:sz w:val="24"/>
                <w:szCs w:val="24"/>
              </w:rPr>
              <w:t>1.</w:t>
            </w:r>
            <w:r w:rsidRPr="009E0DD2">
              <w:rPr>
                <w:rFonts w:ascii="Arial" w:hAnsi="Arial" w:eastAsia="Times New Roman" w:cs="Arial"/>
                <w:b/>
                <w:caps/>
                <w:sz w:val="24"/>
                <w:szCs w:val="24"/>
              </w:rPr>
              <w:tab/>
            </w:r>
            <w:r w:rsidRPr="009E0DD2" w:rsidR="00173CCF">
              <w:rPr>
                <w:rFonts w:ascii="Arial" w:hAnsi="Arial" w:eastAsia="Times New Roman" w:cs="Arial"/>
                <w:b/>
                <w:caps/>
                <w:sz w:val="24"/>
                <w:szCs w:val="24"/>
              </w:rPr>
              <w:t>Background</w:t>
            </w:r>
          </w:p>
        </w:tc>
      </w:tr>
    </w:tbl>
    <w:p w:rsidRPr="00A818EB" w:rsidR="00B54C31" w:rsidP="00FE63B1" w:rsidRDefault="00B54C31" w14:paraId="58C42E7C" w14:textId="50369450">
      <w:pPr>
        <w:spacing w:before="120" w:after="120" w:line="240" w:lineRule="auto"/>
        <w:rPr>
          <w:rFonts w:ascii="Arial" w:hAnsi="Arial" w:eastAsia="Times New Roman" w:cs="Arial"/>
        </w:rPr>
      </w:pPr>
      <w:r w:rsidRPr="00992214">
        <w:rPr>
          <w:rFonts w:ascii="Arial" w:hAnsi="Arial" w:eastAsia="Times New Roman" w:cs="Arial"/>
        </w:rPr>
        <w:t xml:space="preserve">The </w:t>
      </w:r>
      <w:r w:rsidR="00836C2B">
        <w:rPr>
          <w:rFonts w:ascii="Arial" w:hAnsi="Arial" w:eastAsia="Times New Roman" w:cs="Arial"/>
        </w:rPr>
        <w:t xml:space="preserve">National Lottery Community </w:t>
      </w:r>
      <w:r w:rsidRPr="00992214">
        <w:rPr>
          <w:rFonts w:ascii="Arial" w:hAnsi="Arial" w:eastAsia="Times New Roman" w:cs="Arial"/>
        </w:rPr>
        <w:t xml:space="preserve">Fund </w:t>
      </w:r>
      <w:r w:rsidRPr="00992214" w:rsidR="001907D5">
        <w:rPr>
          <w:rFonts w:ascii="Arial" w:hAnsi="Arial" w:eastAsia="Times New Roman" w:cs="Arial"/>
        </w:rPr>
        <w:t xml:space="preserve">wishes </w:t>
      </w:r>
      <w:r w:rsidRPr="00992214" w:rsidR="00A31789">
        <w:rPr>
          <w:rFonts w:ascii="Arial" w:hAnsi="Arial" w:eastAsia="Times New Roman" w:cs="Arial"/>
        </w:rPr>
        <w:t xml:space="preserve">to </w:t>
      </w:r>
      <w:r w:rsidRPr="00992214" w:rsidR="00F63576">
        <w:rPr>
          <w:rFonts w:ascii="Arial" w:hAnsi="Arial" w:eastAsia="Times New Roman" w:cs="Arial"/>
        </w:rPr>
        <w:t xml:space="preserve">support </w:t>
      </w:r>
      <w:r w:rsidRPr="00992214">
        <w:rPr>
          <w:rFonts w:ascii="Arial" w:hAnsi="Arial" w:eastAsia="Times New Roman" w:cs="Arial"/>
        </w:rPr>
        <w:t>disad</w:t>
      </w:r>
      <w:r w:rsidR="00592383">
        <w:rPr>
          <w:rFonts w:ascii="Arial" w:hAnsi="Arial" w:eastAsia="Times New Roman" w:cs="Arial"/>
        </w:rPr>
        <w:t xml:space="preserve">vantaged individuals across </w:t>
      </w:r>
      <w:r w:rsidR="00175858">
        <w:rPr>
          <w:rFonts w:ascii="Arial" w:hAnsi="Arial" w:eastAsia="Times New Roman" w:cs="Arial"/>
        </w:rPr>
        <w:t xml:space="preserve">the </w:t>
      </w:r>
      <w:r w:rsidRPr="00EB563B" w:rsidR="00933734">
        <w:rPr>
          <w:rFonts w:ascii="Arial" w:hAnsi="Arial" w:eastAsia="Times New Roman" w:cs="Arial"/>
          <w:highlight w:val="yellow"/>
        </w:rPr>
        <w:t>xxxxxxxx</w:t>
      </w:r>
      <w:r w:rsidR="00933734">
        <w:rPr>
          <w:rFonts w:ascii="Arial" w:hAnsi="Arial" w:eastAsia="Times New Roman" w:cs="Arial"/>
        </w:rPr>
        <w:t xml:space="preserve"> </w:t>
      </w:r>
      <w:r w:rsidR="00175858">
        <w:rPr>
          <w:rFonts w:ascii="Arial" w:hAnsi="Arial" w:eastAsia="Times New Roman" w:cs="Arial"/>
        </w:rPr>
        <w:t xml:space="preserve">region </w:t>
      </w:r>
      <w:r w:rsidRPr="00A818EB" w:rsidR="00A31789">
        <w:rPr>
          <w:rFonts w:ascii="Arial" w:hAnsi="Arial" w:eastAsia="Times New Roman" w:cs="Arial"/>
        </w:rPr>
        <w:t xml:space="preserve">so that they can </w:t>
      </w:r>
      <w:r w:rsidRPr="00A818EB">
        <w:rPr>
          <w:rFonts w:ascii="Arial" w:hAnsi="Arial" w:eastAsia="Times New Roman" w:cs="Arial"/>
        </w:rPr>
        <w:t>become</w:t>
      </w:r>
      <w:r w:rsidRPr="00A818EB" w:rsidR="00F63576">
        <w:rPr>
          <w:rFonts w:ascii="Arial" w:hAnsi="Arial" w:eastAsia="Times New Roman" w:cs="Arial"/>
        </w:rPr>
        <w:t xml:space="preserve"> more socially included by </w:t>
      </w:r>
      <w:r w:rsidRPr="00A818EB">
        <w:rPr>
          <w:rFonts w:ascii="Arial" w:hAnsi="Arial" w:eastAsia="Times New Roman" w:cs="Arial"/>
        </w:rPr>
        <w:t>access</w:t>
      </w:r>
      <w:r w:rsidRPr="00A818EB" w:rsidR="00F63576">
        <w:rPr>
          <w:rFonts w:ascii="Arial" w:hAnsi="Arial" w:eastAsia="Times New Roman" w:cs="Arial"/>
        </w:rPr>
        <w:t>ing</w:t>
      </w:r>
      <w:r w:rsidRPr="00A818EB">
        <w:rPr>
          <w:rFonts w:ascii="Arial" w:hAnsi="Arial" w:eastAsia="Times New Roman" w:cs="Arial"/>
        </w:rPr>
        <w:t xml:space="preserve"> e</w:t>
      </w:r>
      <w:r w:rsidRPr="00A818EB" w:rsidR="00AD0798">
        <w:rPr>
          <w:rFonts w:ascii="Arial" w:hAnsi="Arial" w:eastAsia="Times New Roman" w:cs="Arial"/>
        </w:rPr>
        <w:t>ducation, training and/or work.</w:t>
      </w:r>
    </w:p>
    <w:p w:rsidR="004517E3" w:rsidP="004517E3" w:rsidRDefault="001907D5" w14:paraId="292C7163" w14:textId="4E446F98">
      <w:pPr>
        <w:spacing w:before="120" w:after="120" w:line="240" w:lineRule="auto"/>
        <w:rPr>
          <w:rFonts w:ascii="Arial" w:hAnsi="Arial" w:eastAsia="Times New Roman" w:cs="Arial"/>
        </w:rPr>
      </w:pPr>
      <w:r w:rsidRPr="00A818EB">
        <w:rPr>
          <w:rFonts w:ascii="Arial" w:hAnsi="Arial" w:eastAsia="Times New Roman" w:cs="Arial"/>
        </w:rPr>
        <w:t>With this purpose in mind,</w:t>
      </w:r>
      <w:r w:rsidR="004517E3">
        <w:rPr>
          <w:rFonts w:ascii="Arial" w:hAnsi="Arial" w:eastAsia="Times New Roman" w:cs="Arial"/>
        </w:rPr>
        <w:t xml:space="preserve"> </w:t>
      </w:r>
      <w:r w:rsidRPr="004517E3" w:rsidR="004517E3">
        <w:rPr>
          <w:rFonts w:ascii="Arial" w:hAnsi="Arial" w:eastAsia="Times New Roman" w:cs="Arial"/>
        </w:rPr>
        <w:t xml:space="preserve">Pluss wish to </w:t>
      </w:r>
      <w:r w:rsidR="004517E3">
        <w:rPr>
          <w:rFonts w:ascii="Arial" w:hAnsi="Arial" w:eastAsia="Times New Roman" w:cs="Arial"/>
        </w:rPr>
        <w:t xml:space="preserve">develop a Framework </w:t>
      </w:r>
      <w:r w:rsidRPr="007904E7" w:rsidR="004517E3">
        <w:rPr>
          <w:rFonts w:ascii="Arial" w:hAnsi="Arial" w:eastAsia="Times New Roman" w:cs="Arial"/>
          <w:highlight w:val="yellow"/>
        </w:rPr>
        <w:t>xxxxxxxxxxx</w:t>
      </w:r>
      <w:r w:rsidR="004517E3">
        <w:rPr>
          <w:rFonts w:ascii="Arial" w:hAnsi="Arial" w:eastAsia="Times New Roman" w:cs="Arial"/>
        </w:rPr>
        <w:t xml:space="preserve"> where</w:t>
      </w:r>
      <w:r w:rsidRPr="004517E3" w:rsidR="004517E3">
        <w:rPr>
          <w:rFonts w:ascii="Arial" w:hAnsi="Arial" w:eastAsia="Times New Roman" w:cs="Arial"/>
        </w:rPr>
        <w:t xml:space="preserve"> </w:t>
      </w:r>
      <w:r w:rsidR="004517E3">
        <w:rPr>
          <w:rFonts w:ascii="Arial" w:hAnsi="Arial" w:eastAsia="Times New Roman" w:cs="Arial"/>
        </w:rPr>
        <w:t>the Lead Partner (Pluss) and its Core Partners can access</w:t>
      </w:r>
      <w:r w:rsidR="00027290">
        <w:rPr>
          <w:rFonts w:ascii="Arial" w:hAnsi="Arial" w:eastAsia="Times New Roman" w:cs="Arial"/>
        </w:rPr>
        <w:t xml:space="preserve"> specialist p</w:t>
      </w:r>
      <w:r w:rsidRPr="004517E3" w:rsidR="00027290">
        <w:rPr>
          <w:rFonts w:ascii="Arial" w:hAnsi="Arial" w:eastAsia="Times New Roman" w:cs="Arial"/>
        </w:rPr>
        <w:t xml:space="preserve">artners services </w:t>
      </w:r>
      <w:r w:rsidR="004517E3">
        <w:rPr>
          <w:rFonts w:ascii="Arial" w:hAnsi="Arial" w:eastAsia="Times New Roman" w:cs="Arial"/>
        </w:rPr>
        <w:t xml:space="preserve">on a </w:t>
      </w:r>
      <w:r w:rsidR="00027290">
        <w:rPr>
          <w:rFonts w:ascii="Arial" w:hAnsi="Arial" w:eastAsia="Times New Roman" w:cs="Arial"/>
        </w:rPr>
        <w:t>spot purchase</w:t>
      </w:r>
      <w:r w:rsidR="004517E3">
        <w:rPr>
          <w:rFonts w:ascii="Arial" w:hAnsi="Arial" w:eastAsia="Times New Roman" w:cs="Arial"/>
        </w:rPr>
        <w:t xml:space="preserve"> basis, therefore addressing the needs of participants</w:t>
      </w:r>
      <w:r w:rsidR="00027290">
        <w:rPr>
          <w:rFonts w:ascii="Arial" w:hAnsi="Arial" w:eastAsia="Times New Roman" w:cs="Arial"/>
        </w:rPr>
        <w:t xml:space="preserve"> identified in the action plan in a timely and affective manner</w:t>
      </w:r>
      <w:r w:rsidR="004517E3">
        <w:rPr>
          <w:rFonts w:ascii="Arial" w:hAnsi="Arial" w:eastAsia="Times New Roman" w:cs="Arial"/>
        </w:rPr>
        <w:t xml:space="preserve">. </w:t>
      </w:r>
    </w:p>
    <w:p w:rsidRPr="004517E3" w:rsidR="004517E3" w:rsidP="004517E3" w:rsidRDefault="00027290" w14:paraId="2577B4A1" w14:textId="10BF9981">
      <w:pPr>
        <w:spacing w:before="120" w:after="120" w:line="240" w:lineRule="auto"/>
        <w:rPr>
          <w:rFonts w:ascii="Arial" w:hAnsi="Arial" w:eastAsia="Times New Roman" w:cs="Arial"/>
        </w:rPr>
      </w:pPr>
      <w:r>
        <w:rPr>
          <w:rFonts w:ascii="Arial" w:hAnsi="Arial" w:eastAsia="Times New Roman" w:cs="Arial"/>
        </w:rPr>
        <w:t>These</w:t>
      </w:r>
      <w:r w:rsidR="004517E3">
        <w:rPr>
          <w:rFonts w:ascii="Arial" w:hAnsi="Arial" w:eastAsia="Times New Roman" w:cs="Arial"/>
        </w:rPr>
        <w:t xml:space="preserve"> services will enable</w:t>
      </w:r>
      <w:r w:rsidRPr="004517E3" w:rsidR="004517E3">
        <w:rPr>
          <w:rFonts w:ascii="Arial" w:hAnsi="Arial" w:eastAsia="Times New Roman" w:cs="Arial"/>
        </w:rPr>
        <w:t xml:space="preserve"> participants to overcome barriers to enable progression and help them to access training, education and</w:t>
      </w:r>
      <w:r w:rsidR="009F4C9C">
        <w:rPr>
          <w:rFonts w:ascii="Arial" w:hAnsi="Arial" w:eastAsia="Times New Roman" w:cs="Arial"/>
        </w:rPr>
        <w:t>/or</w:t>
      </w:r>
      <w:r w:rsidRPr="004517E3" w:rsidR="004517E3">
        <w:rPr>
          <w:rFonts w:ascii="Arial" w:hAnsi="Arial" w:eastAsia="Times New Roman" w:cs="Arial"/>
        </w:rPr>
        <w:t xml:space="preserve"> </w:t>
      </w:r>
      <w:r w:rsidR="009F4C9C">
        <w:rPr>
          <w:rFonts w:ascii="Arial" w:hAnsi="Arial" w:eastAsia="Times New Roman" w:cs="Arial"/>
        </w:rPr>
        <w:t>employment</w:t>
      </w:r>
      <w:r w:rsidRPr="004517E3" w:rsidR="004517E3">
        <w:rPr>
          <w:rFonts w:ascii="Arial" w:hAnsi="Arial" w:eastAsia="Times New Roman" w:cs="Arial"/>
        </w:rPr>
        <w:t xml:space="preserve">. These </w:t>
      </w:r>
      <w:r w:rsidR="004517E3">
        <w:rPr>
          <w:rFonts w:ascii="Arial" w:hAnsi="Arial" w:eastAsia="Times New Roman" w:cs="Arial"/>
        </w:rPr>
        <w:t xml:space="preserve">specialist </w:t>
      </w:r>
      <w:r w:rsidRPr="004517E3" w:rsidR="004517E3">
        <w:rPr>
          <w:rFonts w:ascii="Arial" w:hAnsi="Arial" w:eastAsia="Times New Roman" w:cs="Arial"/>
        </w:rPr>
        <w:t>services have been identified as needs within the project through both participant assessment and feedback gathered from partners both internal and external.</w:t>
      </w:r>
    </w:p>
    <w:p w:rsidRPr="00992214" w:rsidR="00AD0798" w:rsidP="00FE63B1" w:rsidRDefault="00AD0798" w14:paraId="25063174" w14:textId="29C87787">
      <w:pPr>
        <w:spacing w:before="120" w:after="120" w:line="240" w:lineRule="auto"/>
        <w:rPr>
          <w:rFonts w:ascii="Arial" w:hAnsi="Arial" w:eastAsia="Times New Roman" w:cs="Arial"/>
        </w:rPr>
      </w:pPr>
    </w:p>
    <w:tbl>
      <w:tblPr>
        <w:tblStyle w:val="TableGrid"/>
        <w:tblW w:w="0" w:type="auto"/>
        <w:tblLook w:val="04A0" w:firstRow="1" w:lastRow="0" w:firstColumn="1" w:lastColumn="0" w:noHBand="0" w:noVBand="1"/>
      </w:tblPr>
      <w:tblGrid>
        <w:gridCol w:w="9026"/>
      </w:tblGrid>
      <w:tr w:rsidRPr="00992214" w:rsidR="00173CCF" w:rsidTr="00173CCF" w14:paraId="24EDD760" w14:textId="77777777">
        <w:tc>
          <w:tcPr>
            <w:tcW w:w="9242" w:type="dxa"/>
            <w:tcBorders>
              <w:top w:val="nil"/>
              <w:left w:val="nil"/>
              <w:bottom w:val="nil"/>
              <w:right w:val="nil"/>
            </w:tcBorders>
            <w:shd w:val="clear" w:color="auto" w:fill="808080" w:themeFill="background1" w:themeFillShade="80"/>
          </w:tcPr>
          <w:p w:rsidRPr="009E0DD2" w:rsidR="00173CCF" w:rsidP="00173CCF" w:rsidRDefault="00173CCF" w14:paraId="79A408AD" w14:textId="77777777">
            <w:pPr>
              <w:spacing w:before="120" w:after="120"/>
              <w:jc w:val="both"/>
              <w:rPr>
                <w:rFonts w:ascii="Arial" w:hAnsi="Arial" w:eastAsia="Times New Roman" w:cs="Arial"/>
                <w:b/>
                <w:caps/>
                <w:sz w:val="24"/>
                <w:szCs w:val="24"/>
              </w:rPr>
            </w:pPr>
            <w:r w:rsidRPr="009E0DD2">
              <w:rPr>
                <w:rFonts w:ascii="Arial" w:hAnsi="Arial" w:eastAsia="Times New Roman" w:cs="Arial"/>
                <w:b/>
                <w:caps/>
                <w:sz w:val="24"/>
                <w:szCs w:val="24"/>
              </w:rPr>
              <w:t>2.</w:t>
            </w:r>
            <w:r w:rsidRPr="009E0DD2">
              <w:rPr>
                <w:rFonts w:ascii="Arial" w:hAnsi="Arial" w:eastAsia="Times New Roman" w:cs="Arial"/>
                <w:b/>
                <w:caps/>
                <w:sz w:val="24"/>
                <w:szCs w:val="24"/>
              </w:rPr>
              <w:tab/>
            </w:r>
            <w:r w:rsidRPr="009E0DD2">
              <w:rPr>
                <w:rFonts w:ascii="Arial" w:hAnsi="Arial" w:eastAsia="Times New Roman" w:cs="Arial"/>
                <w:b/>
                <w:caps/>
                <w:sz w:val="24"/>
                <w:szCs w:val="24"/>
              </w:rPr>
              <w:t>Definitions</w:t>
            </w:r>
          </w:p>
        </w:tc>
      </w:tr>
    </w:tbl>
    <w:p w:rsidR="00B54C31" w:rsidP="00880854" w:rsidRDefault="00B54C31" w14:paraId="536C4189" w14:textId="18586A5C">
      <w:pPr>
        <w:spacing w:before="120" w:after="120" w:line="240" w:lineRule="auto"/>
        <w:jc w:val="both"/>
        <w:rPr>
          <w:rFonts w:ascii="Arial" w:hAnsi="Arial" w:eastAsia="Times New Roman" w:cs="Arial"/>
        </w:rPr>
      </w:pPr>
      <w:r w:rsidRPr="00992214">
        <w:rPr>
          <w:rFonts w:ascii="Arial" w:hAnsi="Arial" w:eastAsia="Times New Roman" w:cs="Arial"/>
        </w:rPr>
        <w:t xml:space="preserve">In this Agreement, the following </w:t>
      </w:r>
      <w:r w:rsidRPr="00992214" w:rsidR="00761D56">
        <w:rPr>
          <w:rFonts w:ascii="Arial" w:hAnsi="Arial" w:eastAsia="Times New Roman" w:cs="Arial"/>
        </w:rPr>
        <w:t xml:space="preserve">terms </w:t>
      </w:r>
      <w:r w:rsidRPr="00992214">
        <w:rPr>
          <w:rFonts w:ascii="Arial" w:hAnsi="Arial" w:eastAsia="Times New Roman" w:cs="Arial"/>
        </w:rPr>
        <w:t xml:space="preserve">will have the following </w:t>
      </w:r>
      <w:r w:rsidRPr="00992214" w:rsidR="00761D56">
        <w:rPr>
          <w:rFonts w:ascii="Arial" w:hAnsi="Arial" w:eastAsia="Times New Roman" w:cs="Arial"/>
        </w:rPr>
        <w:t>meanings</w:t>
      </w:r>
      <w:r w:rsidRPr="00992214">
        <w:rPr>
          <w:rFonts w:ascii="Arial" w:hAnsi="Arial" w:eastAsia="Times New Roman" w:cs="Arial"/>
        </w:rPr>
        <w:t>:</w:t>
      </w:r>
    </w:p>
    <w:tbl>
      <w:tblPr>
        <w:tblW w:w="9356" w:type="dxa"/>
        <w:tblLook w:val="04A0" w:firstRow="1" w:lastRow="0" w:firstColumn="1" w:lastColumn="0" w:noHBand="0" w:noVBand="1"/>
      </w:tblPr>
      <w:tblGrid>
        <w:gridCol w:w="2775"/>
        <w:gridCol w:w="6581"/>
      </w:tblGrid>
      <w:tr w:rsidRPr="00FA3948" w:rsidR="00FA3948" w:rsidTr="00B81D2F" w14:paraId="2EAE85FA" w14:textId="77777777">
        <w:trPr>
          <w:trHeight w:val="300"/>
        </w:trPr>
        <w:tc>
          <w:tcPr>
            <w:tcW w:w="277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FA3948" w:rsidR="00FA3948" w:rsidP="00FA3948" w:rsidRDefault="00FA3948" w14:paraId="650860D1" w14:textId="77777777">
            <w:pPr>
              <w:spacing w:after="0" w:line="240" w:lineRule="auto"/>
              <w:rPr>
                <w:rFonts w:ascii="Arial" w:hAnsi="Arial" w:eastAsia="Times New Roman" w:cs="Arial"/>
                <w:color w:val="000000"/>
                <w:lang w:eastAsia="en-GB"/>
              </w:rPr>
            </w:pPr>
            <w:r w:rsidRPr="00FA3948">
              <w:rPr>
                <w:rFonts w:ascii="Arial" w:hAnsi="Arial" w:eastAsia="Times New Roman" w:cs="Arial"/>
                <w:color w:val="000000"/>
                <w:lang w:eastAsia="en-GB"/>
              </w:rPr>
              <w:t>“Action Plan”</w:t>
            </w:r>
          </w:p>
        </w:tc>
        <w:tc>
          <w:tcPr>
            <w:tcW w:w="6581" w:type="dxa"/>
            <w:tcBorders>
              <w:top w:val="single" w:color="auto" w:sz="4" w:space="0"/>
              <w:left w:val="nil"/>
              <w:bottom w:val="single" w:color="auto" w:sz="4" w:space="0"/>
              <w:right w:val="single" w:color="auto" w:sz="4" w:space="0"/>
            </w:tcBorders>
            <w:shd w:val="clear" w:color="auto" w:fill="auto"/>
            <w:vAlign w:val="center"/>
            <w:hideMark/>
          </w:tcPr>
          <w:p w:rsidRPr="00FA3948" w:rsidR="00FA3948" w:rsidP="00FA3948" w:rsidRDefault="00FA3948" w14:paraId="0D77240C" w14:textId="77777777">
            <w:pPr>
              <w:spacing w:after="0" w:line="240" w:lineRule="auto"/>
              <w:jc w:val="both"/>
              <w:rPr>
                <w:rFonts w:ascii="Arial" w:hAnsi="Arial" w:eastAsia="Times New Roman" w:cs="Arial"/>
                <w:color w:val="000000"/>
                <w:lang w:eastAsia="en-GB"/>
              </w:rPr>
            </w:pPr>
            <w:r w:rsidRPr="00FA3948">
              <w:rPr>
                <w:rFonts w:ascii="Arial" w:hAnsi="Arial" w:eastAsia="Times New Roman" w:cs="Arial"/>
                <w:color w:val="000000"/>
                <w:lang w:eastAsia="en-GB"/>
              </w:rPr>
              <w:t xml:space="preserve">means the action plan agreed between the Lead Partner and the Core Partner.  </w:t>
            </w:r>
          </w:p>
        </w:tc>
      </w:tr>
      <w:tr w:rsidRPr="00FA3948" w:rsidR="00FA3948" w:rsidTr="00B81D2F" w14:paraId="22515945" w14:textId="77777777">
        <w:trPr>
          <w:trHeight w:val="570"/>
        </w:trPr>
        <w:tc>
          <w:tcPr>
            <w:tcW w:w="2775" w:type="dxa"/>
            <w:vMerge/>
            <w:tcBorders>
              <w:top w:val="single" w:color="auto" w:sz="4" w:space="0"/>
              <w:left w:val="single" w:color="auto" w:sz="4" w:space="0"/>
              <w:bottom w:val="single" w:color="auto" w:sz="4" w:space="0"/>
              <w:right w:val="single" w:color="auto" w:sz="4" w:space="0"/>
            </w:tcBorders>
            <w:vAlign w:val="center"/>
            <w:hideMark/>
          </w:tcPr>
          <w:p w:rsidRPr="00FA3948" w:rsidR="00FA3948" w:rsidP="00FA3948" w:rsidRDefault="00FA3948" w14:paraId="78568256" w14:textId="77777777">
            <w:pPr>
              <w:spacing w:after="0" w:line="240" w:lineRule="auto"/>
              <w:rPr>
                <w:rFonts w:ascii="Arial" w:hAnsi="Arial" w:eastAsia="Times New Roman" w:cs="Arial"/>
                <w:color w:val="000000"/>
                <w:lang w:eastAsia="en-GB"/>
              </w:rPr>
            </w:pPr>
          </w:p>
        </w:tc>
        <w:tc>
          <w:tcPr>
            <w:tcW w:w="6581" w:type="dxa"/>
            <w:tcBorders>
              <w:top w:val="nil"/>
              <w:left w:val="nil"/>
              <w:bottom w:val="single" w:color="auto" w:sz="4" w:space="0"/>
              <w:right w:val="single" w:color="auto" w:sz="4" w:space="0"/>
            </w:tcBorders>
            <w:shd w:val="clear" w:color="auto" w:fill="auto"/>
            <w:vAlign w:val="center"/>
            <w:hideMark/>
          </w:tcPr>
          <w:p w:rsidRPr="00FA3948" w:rsidR="00FA3948" w:rsidP="00FA3948" w:rsidRDefault="00FA3948" w14:paraId="29D31820" w14:textId="77777777">
            <w:pPr>
              <w:spacing w:after="0" w:line="240" w:lineRule="auto"/>
              <w:jc w:val="both"/>
              <w:rPr>
                <w:rFonts w:ascii="Arial" w:hAnsi="Arial" w:eastAsia="Times New Roman" w:cs="Arial"/>
                <w:color w:val="000000"/>
                <w:lang w:eastAsia="en-GB"/>
              </w:rPr>
            </w:pPr>
            <w:r w:rsidRPr="00FA3948">
              <w:rPr>
                <w:rFonts w:ascii="Arial" w:hAnsi="Arial" w:eastAsia="Times New Roman" w:cs="Arial"/>
                <w:color w:val="000000"/>
                <w:lang w:eastAsia="en-GB"/>
              </w:rPr>
              <w:t>Any such action plan must detail activities linked to the requirements of the Contract, setting out clear and achievable goals and must be agreed and approved by the Parties.</w:t>
            </w:r>
          </w:p>
        </w:tc>
      </w:tr>
      <w:tr w:rsidRPr="00FA3948" w:rsidR="00FA3948" w:rsidTr="00B81D2F" w14:paraId="772C7B91" w14:textId="77777777">
        <w:trPr>
          <w:trHeight w:val="570"/>
        </w:trPr>
        <w:tc>
          <w:tcPr>
            <w:tcW w:w="2775" w:type="dxa"/>
            <w:tcBorders>
              <w:top w:val="nil"/>
              <w:left w:val="single" w:color="auto" w:sz="4" w:space="0"/>
              <w:bottom w:val="single" w:color="auto" w:sz="4" w:space="0"/>
              <w:right w:val="single" w:color="auto" w:sz="4" w:space="0"/>
            </w:tcBorders>
            <w:shd w:val="clear" w:color="auto" w:fill="auto"/>
            <w:vAlign w:val="center"/>
            <w:hideMark/>
          </w:tcPr>
          <w:p w:rsidRPr="00FA3948" w:rsidR="00FA3948" w:rsidP="00FA3948" w:rsidRDefault="00FA3948" w14:paraId="25DA7725" w14:textId="77777777">
            <w:pPr>
              <w:spacing w:after="0" w:line="240" w:lineRule="auto"/>
              <w:rPr>
                <w:rFonts w:ascii="Arial" w:hAnsi="Arial" w:eastAsia="Times New Roman" w:cs="Arial"/>
                <w:color w:val="000000"/>
                <w:lang w:eastAsia="en-GB"/>
              </w:rPr>
            </w:pPr>
            <w:r w:rsidRPr="00FA3948">
              <w:rPr>
                <w:rFonts w:ascii="Arial" w:hAnsi="Arial" w:eastAsia="Times New Roman" w:cs="Arial"/>
                <w:color w:val="000000"/>
                <w:lang w:eastAsia="en-GB"/>
              </w:rPr>
              <w:t>“Change Coaches”</w:t>
            </w:r>
          </w:p>
        </w:tc>
        <w:tc>
          <w:tcPr>
            <w:tcW w:w="6581" w:type="dxa"/>
            <w:tcBorders>
              <w:top w:val="nil"/>
              <w:left w:val="nil"/>
              <w:bottom w:val="single" w:color="auto" w:sz="4" w:space="0"/>
              <w:right w:val="single" w:color="auto" w:sz="4" w:space="0"/>
            </w:tcBorders>
            <w:shd w:val="clear" w:color="auto" w:fill="auto"/>
            <w:vAlign w:val="center"/>
            <w:hideMark/>
          </w:tcPr>
          <w:p w:rsidRPr="00FA3948" w:rsidR="00FA3948" w:rsidP="00FA3948" w:rsidRDefault="00FA3948" w14:paraId="4919A06E" w14:textId="63B2E225">
            <w:pPr>
              <w:spacing w:after="0" w:line="240" w:lineRule="auto"/>
              <w:jc w:val="both"/>
              <w:rPr>
                <w:rFonts w:ascii="Arial" w:hAnsi="Arial" w:eastAsia="Times New Roman" w:cs="Arial"/>
                <w:color w:val="000000"/>
                <w:lang w:eastAsia="en-GB"/>
              </w:rPr>
            </w:pPr>
            <w:r w:rsidRPr="00FA3948">
              <w:rPr>
                <w:rFonts w:ascii="Arial" w:hAnsi="Arial" w:eastAsia="Times New Roman" w:cs="Arial"/>
                <w:color w:val="000000"/>
                <w:lang w:eastAsia="en-GB"/>
              </w:rPr>
              <w:t xml:space="preserve">Will mentor Participants to become more socially included and </w:t>
            </w:r>
            <w:r w:rsidR="00F66EA7">
              <w:rPr>
                <w:rFonts w:ascii="Arial" w:hAnsi="Arial" w:eastAsia="Times New Roman" w:cs="Arial"/>
                <w:color w:val="000000"/>
                <w:lang w:eastAsia="en-GB"/>
              </w:rPr>
              <w:t>en</w:t>
            </w:r>
            <w:r w:rsidRPr="00FA3948">
              <w:rPr>
                <w:rFonts w:ascii="Arial" w:hAnsi="Arial" w:eastAsia="Times New Roman" w:cs="Arial"/>
                <w:color w:val="000000"/>
                <w:lang w:eastAsia="en-GB"/>
              </w:rPr>
              <w:t>able them to progress to full time education, training and/or employment.</w:t>
            </w:r>
          </w:p>
        </w:tc>
      </w:tr>
      <w:tr w:rsidRPr="00FA3948" w:rsidR="00FA3948" w:rsidTr="00B81D2F" w14:paraId="1801B017" w14:textId="77777777">
        <w:trPr>
          <w:trHeight w:val="570"/>
        </w:trPr>
        <w:tc>
          <w:tcPr>
            <w:tcW w:w="277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A3948" w:rsidR="00FA3948" w:rsidP="00FA3948" w:rsidRDefault="00FA3948" w14:paraId="008D6131" w14:textId="77777777">
            <w:pPr>
              <w:spacing w:after="0" w:line="240" w:lineRule="auto"/>
              <w:rPr>
                <w:rFonts w:ascii="Arial" w:hAnsi="Arial" w:eastAsia="Times New Roman" w:cs="Arial"/>
                <w:color w:val="000000"/>
                <w:lang w:eastAsia="en-GB"/>
              </w:rPr>
            </w:pPr>
            <w:r w:rsidRPr="00FA3948">
              <w:rPr>
                <w:rFonts w:ascii="Arial" w:hAnsi="Arial" w:eastAsia="Times New Roman" w:cs="Arial"/>
                <w:color w:val="000000"/>
                <w:lang w:eastAsia="en-GB"/>
              </w:rPr>
              <w:t>“Change Control Notice”</w:t>
            </w:r>
          </w:p>
        </w:tc>
        <w:tc>
          <w:tcPr>
            <w:tcW w:w="6581" w:type="dxa"/>
            <w:tcBorders>
              <w:top w:val="single" w:color="auto" w:sz="4" w:space="0"/>
              <w:left w:val="nil"/>
              <w:bottom w:val="single" w:color="auto" w:sz="4" w:space="0"/>
              <w:right w:val="single" w:color="auto" w:sz="4" w:space="0"/>
            </w:tcBorders>
            <w:shd w:val="clear" w:color="auto" w:fill="auto"/>
            <w:vAlign w:val="center"/>
            <w:hideMark/>
          </w:tcPr>
          <w:p w:rsidRPr="00FA3948" w:rsidR="00FA3948" w:rsidP="00FA3948" w:rsidRDefault="00FA3948" w14:paraId="4AD63D7D" w14:textId="77777777">
            <w:pPr>
              <w:spacing w:after="0" w:line="240" w:lineRule="auto"/>
              <w:jc w:val="both"/>
              <w:rPr>
                <w:rFonts w:ascii="Arial" w:hAnsi="Arial" w:eastAsia="Times New Roman" w:cs="Arial"/>
                <w:color w:val="000000"/>
                <w:lang w:eastAsia="en-GB"/>
              </w:rPr>
            </w:pPr>
            <w:r w:rsidRPr="00FA3948">
              <w:rPr>
                <w:rFonts w:ascii="Arial" w:hAnsi="Arial" w:eastAsia="Times New Roman" w:cs="Arial"/>
                <w:color w:val="000000"/>
                <w:lang w:eastAsia="en-GB"/>
              </w:rPr>
              <w:t>The process by which a change is made to this Agreement, which will only be accepted once both Parties have signed and acknowledged.</w:t>
            </w:r>
          </w:p>
        </w:tc>
      </w:tr>
      <w:tr w:rsidRPr="00FA3948" w:rsidR="00FA3948" w:rsidTr="00B81D2F" w14:paraId="725605CC" w14:textId="77777777">
        <w:trPr>
          <w:trHeight w:val="1140"/>
        </w:trPr>
        <w:tc>
          <w:tcPr>
            <w:tcW w:w="277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A3948" w:rsidR="00FA3948" w:rsidP="00FA3948" w:rsidRDefault="00FA3948" w14:paraId="13CD32D5" w14:textId="77777777">
            <w:pPr>
              <w:spacing w:after="0" w:line="240" w:lineRule="auto"/>
              <w:rPr>
                <w:rFonts w:ascii="Arial" w:hAnsi="Arial" w:eastAsia="Times New Roman" w:cs="Arial"/>
                <w:color w:val="000000"/>
                <w:lang w:eastAsia="en-GB"/>
              </w:rPr>
            </w:pPr>
            <w:r w:rsidRPr="00FA3948">
              <w:rPr>
                <w:rFonts w:ascii="Arial" w:hAnsi="Arial" w:eastAsia="Times New Roman" w:cs="Arial"/>
                <w:color w:val="000000"/>
                <w:lang w:eastAsia="en-GB"/>
              </w:rPr>
              <w:lastRenderedPageBreak/>
              <w:t>“Claw-back”</w:t>
            </w:r>
          </w:p>
        </w:tc>
        <w:tc>
          <w:tcPr>
            <w:tcW w:w="6581" w:type="dxa"/>
            <w:tcBorders>
              <w:top w:val="single" w:color="auto" w:sz="4" w:space="0"/>
              <w:left w:val="nil"/>
              <w:bottom w:val="single" w:color="auto" w:sz="4" w:space="0"/>
              <w:right w:val="single" w:color="auto" w:sz="4" w:space="0"/>
            </w:tcBorders>
            <w:shd w:val="clear" w:color="auto" w:fill="auto"/>
            <w:vAlign w:val="center"/>
            <w:hideMark/>
          </w:tcPr>
          <w:p w:rsidRPr="00FA3948" w:rsidR="00FA3948" w:rsidP="00FA3948" w:rsidRDefault="00FA3948" w14:paraId="4223CC00" w14:textId="77777777">
            <w:pPr>
              <w:spacing w:after="0" w:line="240" w:lineRule="auto"/>
              <w:jc w:val="both"/>
              <w:rPr>
                <w:rFonts w:ascii="Arial" w:hAnsi="Arial" w:eastAsia="Times New Roman" w:cs="Arial"/>
                <w:color w:val="000000"/>
                <w:lang w:eastAsia="en-GB"/>
              </w:rPr>
            </w:pPr>
            <w:r w:rsidRPr="00FA3948">
              <w:rPr>
                <w:rFonts w:ascii="Arial" w:hAnsi="Arial" w:eastAsia="Times New Roman" w:cs="Arial"/>
                <w:color w:val="000000"/>
                <w:lang w:eastAsia="en-GB"/>
              </w:rPr>
              <w:t>This is the process where the National Lottery Community Fund may have to recover funding that has already been paid or spent if errors are discovered during audits which may occur during or after the Project has been completed. The National Lottery Community Fund states that it can undertake audits at any time and can request the return of funds received for up to Ten (10) years from the receipt of the final payment being received.</w:t>
            </w:r>
          </w:p>
        </w:tc>
      </w:tr>
      <w:tr w:rsidRPr="00FA3948" w:rsidR="00FA3948" w:rsidTr="00B81D2F" w14:paraId="2CA19BDC" w14:textId="77777777">
        <w:trPr>
          <w:trHeight w:val="870"/>
        </w:trPr>
        <w:tc>
          <w:tcPr>
            <w:tcW w:w="2775" w:type="dxa"/>
            <w:vMerge w:val="restart"/>
            <w:tcBorders>
              <w:top w:val="nil"/>
              <w:left w:val="single" w:color="auto" w:sz="4" w:space="0"/>
              <w:bottom w:val="single" w:color="auto" w:sz="4" w:space="0"/>
              <w:right w:val="single" w:color="auto" w:sz="4" w:space="0"/>
            </w:tcBorders>
            <w:shd w:val="clear" w:color="auto" w:fill="auto"/>
            <w:vAlign w:val="center"/>
            <w:hideMark/>
          </w:tcPr>
          <w:p w:rsidRPr="00FA3948" w:rsidR="00FA3948" w:rsidP="00FA3948" w:rsidRDefault="00FA3948" w14:paraId="69294F3B" w14:textId="77777777">
            <w:pPr>
              <w:spacing w:after="0" w:line="240" w:lineRule="auto"/>
              <w:rPr>
                <w:rFonts w:ascii="Arial" w:hAnsi="Arial" w:eastAsia="Times New Roman" w:cs="Arial"/>
                <w:color w:val="000000"/>
                <w:lang w:eastAsia="en-GB"/>
              </w:rPr>
            </w:pPr>
            <w:r w:rsidRPr="00FA3948">
              <w:rPr>
                <w:rFonts w:ascii="Arial" w:hAnsi="Arial" w:eastAsia="Times New Roman" w:cs="Arial"/>
                <w:color w:val="000000"/>
                <w:lang w:eastAsia="en-GB"/>
              </w:rPr>
              <w:t>“Confidential Information, Intellectual Property Rights (IPR) and Data Protection”</w:t>
            </w:r>
          </w:p>
        </w:tc>
        <w:tc>
          <w:tcPr>
            <w:tcW w:w="6581" w:type="dxa"/>
            <w:tcBorders>
              <w:top w:val="nil"/>
              <w:left w:val="nil"/>
              <w:bottom w:val="single" w:color="auto" w:sz="4" w:space="0"/>
              <w:right w:val="single" w:color="auto" w:sz="4" w:space="0"/>
            </w:tcBorders>
            <w:shd w:val="clear" w:color="auto" w:fill="auto"/>
            <w:vAlign w:val="center"/>
            <w:hideMark/>
          </w:tcPr>
          <w:p w:rsidRPr="00FA3948" w:rsidR="00FA3948" w:rsidP="00FA3948" w:rsidRDefault="00FA3948" w14:paraId="70D16877" w14:textId="77777777">
            <w:pPr>
              <w:spacing w:after="0" w:line="240" w:lineRule="auto"/>
              <w:jc w:val="both"/>
              <w:rPr>
                <w:rFonts w:ascii="Arial" w:hAnsi="Arial" w:eastAsia="Times New Roman" w:cs="Arial"/>
                <w:color w:val="000000"/>
                <w:lang w:eastAsia="en-GB"/>
              </w:rPr>
            </w:pPr>
            <w:r w:rsidRPr="00FA3948">
              <w:rPr>
                <w:rFonts w:ascii="Arial" w:hAnsi="Arial" w:eastAsia="Times New Roman" w:cs="Arial"/>
                <w:color w:val="000000"/>
                <w:lang w:eastAsia="en-GB"/>
              </w:rPr>
              <w:t>Any information which has been notified as confidential by a Partnership Member to the other Parties or which ought to be considered as confidential (however it is communicated or on whatever media it is stored) including:</w:t>
            </w:r>
          </w:p>
        </w:tc>
      </w:tr>
      <w:tr w:rsidRPr="00FA3948" w:rsidR="00FA3948" w:rsidTr="00B81D2F" w14:paraId="061B464C" w14:textId="77777777">
        <w:trPr>
          <w:trHeight w:val="855"/>
        </w:trPr>
        <w:tc>
          <w:tcPr>
            <w:tcW w:w="2775" w:type="dxa"/>
            <w:vMerge/>
            <w:tcBorders>
              <w:top w:val="nil"/>
              <w:left w:val="single" w:color="auto" w:sz="4" w:space="0"/>
              <w:bottom w:val="single" w:color="auto" w:sz="4" w:space="0"/>
              <w:right w:val="single" w:color="auto" w:sz="4" w:space="0"/>
            </w:tcBorders>
            <w:vAlign w:val="center"/>
            <w:hideMark/>
          </w:tcPr>
          <w:p w:rsidRPr="00FA3948" w:rsidR="00FA3948" w:rsidP="00FA3948" w:rsidRDefault="00FA3948" w14:paraId="4EE51FDC" w14:textId="77777777">
            <w:pPr>
              <w:spacing w:after="0" w:line="240" w:lineRule="auto"/>
              <w:rPr>
                <w:rFonts w:ascii="Arial" w:hAnsi="Arial" w:eastAsia="Times New Roman" w:cs="Arial"/>
                <w:color w:val="000000"/>
                <w:lang w:eastAsia="en-GB"/>
              </w:rPr>
            </w:pPr>
          </w:p>
        </w:tc>
        <w:tc>
          <w:tcPr>
            <w:tcW w:w="6581" w:type="dxa"/>
            <w:tcBorders>
              <w:top w:val="nil"/>
              <w:left w:val="nil"/>
              <w:bottom w:val="single" w:color="auto" w:sz="4" w:space="0"/>
              <w:right w:val="single" w:color="auto" w:sz="4" w:space="0"/>
            </w:tcBorders>
            <w:shd w:val="clear" w:color="auto" w:fill="auto"/>
            <w:vAlign w:val="center"/>
            <w:hideMark/>
          </w:tcPr>
          <w:p w:rsidRPr="00FA3948" w:rsidR="00FA3948" w:rsidP="00FA3948" w:rsidRDefault="00FA3948" w14:paraId="47042C10" w14:textId="77777777">
            <w:pPr>
              <w:spacing w:after="0" w:line="240" w:lineRule="auto"/>
              <w:jc w:val="both"/>
              <w:rPr>
                <w:rFonts w:ascii="Arial" w:hAnsi="Arial" w:eastAsia="Times New Roman" w:cs="Arial"/>
                <w:color w:val="000000"/>
                <w:lang w:eastAsia="en-GB"/>
              </w:rPr>
            </w:pPr>
            <w:r w:rsidRPr="00FA3948">
              <w:rPr>
                <w:rFonts w:ascii="Arial" w:hAnsi="Arial" w:eastAsia="Times New Roman" w:cs="Arial"/>
                <w:color w:val="000000"/>
                <w:lang w:eastAsia="en-GB"/>
              </w:rPr>
              <w:t>Information which relates to the business affairs, properties, assets, trading practices, services, development, trade secrets, patents or copyright or other intellectual property rights, know-how, personnel, customers and suppliers of any Partnership Member;</w:t>
            </w:r>
          </w:p>
        </w:tc>
      </w:tr>
      <w:tr w:rsidRPr="00FA3948" w:rsidR="00FA3948" w:rsidTr="00B81D2F" w14:paraId="0E495AA8" w14:textId="77777777">
        <w:trPr>
          <w:trHeight w:val="1425"/>
        </w:trPr>
        <w:tc>
          <w:tcPr>
            <w:tcW w:w="2775" w:type="dxa"/>
            <w:vMerge/>
            <w:tcBorders>
              <w:top w:val="nil"/>
              <w:left w:val="single" w:color="auto" w:sz="4" w:space="0"/>
              <w:bottom w:val="single" w:color="auto" w:sz="4" w:space="0"/>
              <w:right w:val="single" w:color="auto" w:sz="4" w:space="0"/>
            </w:tcBorders>
            <w:vAlign w:val="center"/>
            <w:hideMark/>
          </w:tcPr>
          <w:p w:rsidRPr="00FA3948" w:rsidR="00FA3948" w:rsidP="00FA3948" w:rsidRDefault="00FA3948" w14:paraId="5F6474F9" w14:textId="77777777">
            <w:pPr>
              <w:spacing w:after="0" w:line="240" w:lineRule="auto"/>
              <w:rPr>
                <w:rFonts w:ascii="Arial" w:hAnsi="Arial" w:eastAsia="Times New Roman" w:cs="Arial"/>
                <w:color w:val="000000"/>
                <w:lang w:eastAsia="en-GB"/>
              </w:rPr>
            </w:pPr>
          </w:p>
        </w:tc>
        <w:tc>
          <w:tcPr>
            <w:tcW w:w="6581" w:type="dxa"/>
            <w:tcBorders>
              <w:top w:val="nil"/>
              <w:left w:val="nil"/>
              <w:bottom w:val="single" w:color="auto" w:sz="4" w:space="0"/>
              <w:right w:val="single" w:color="auto" w:sz="4" w:space="0"/>
            </w:tcBorders>
            <w:shd w:val="clear" w:color="auto" w:fill="auto"/>
            <w:vAlign w:val="center"/>
            <w:hideMark/>
          </w:tcPr>
          <w:p w:rsidRPr="00FA3948" w:rsidR="00FA3948" w:rsidP="00FA3948" w:rsidRDefault="00FA3948" w14:paraId="2BE86A78" w14:textId="77777777">
            <w:pPr>
              <w:spacing w:after="0" w:line="240" w:lineRule="auto"/>
              <w:jc w:val="both"/>
              <w:rPr>
                <w:rFonts w:ascii="Arial" w:hAnsi="Arial" w:eastAsia="Times New Roman" w:cs="Arial"/>
                <w:color w:val="000000"/>
                <w:lang w:eastAsia="en-GB"/>
              </w:rPr>
            </w:pPr>
            <w:r w:rsidRPr="00FA3948">
              <w:rPr>
                <w:rFonts w:ascii="Arial" w:hAnsi="Arial" w:eastAsia="Times New Roman" w:cs="Arial"/>
                <w:color w:val="000000"/>
                <w:lang w:eastAsia="en-GB"/>
              </w:rPr>
              <w:t>Any applicable Law relating to the processing, privacy, and use of Personal Data including the Data Protection Act 2018 and the Privacy and Electronic Communications (EC Directive) Regulations 2003; and/or the Regulation of the European Parliament and of the Council on the protection of natural persons with regard to the processing of personal data and on the free movement of such data, and repealing Directive 95/46/EC (General Data Protection Regulation) (“GDPR”), and/or any corresponding or equivalent national laws or regulations;</w:t>
            </w:r>
          </w:p>
        </w:tc>
      </w:tr>
      <w:tr w:rsidRPr="00FA3948" w:rsidR="00FA3948" w:rsidTr="00B81D2F" w14:paraId="3C39217D" w14:textId="77777777">
        <w:trPr>
          <w:trHeight w:val="570"/>
        </w:trPr>
        <w:tc>
          <w:tcPr>
            <w:tcW w:w="2775" w:type="dxa"/>
            <w:vMerge/>
            <w:tcBorders>
              <w:top w:val="nil"/>
              <w:left w:val="single" w:color="auto" w:sz="4" w:space="0"/>
              <w:bottom w:val="single" w:color="auto" w:sz="4" w:space="0"/>
              <w:right w:val="single" w:color="auto" w:sz="4" w:space="0"/>
            </w:tcBorders>
            <w:vAlign w:val="center"/>
            <w:hideMark/>
          </w:tcPr>
          <w:p w:rsidRPr="00FA3948" w:rsidR="00FA3948" w:rsidP="00FA3948" w:rsidRDefault="00FA3948" w14:paraId="2F27A970" w14:textId="77777777">
            <w:pPr>
              <w:spacing w:after="0" w:line="240" w:lineRule="auto"/>
              <w:rPr>
                <w:rFonts w:ascii="Arial" w:hAnsi="Arial" w:eastAsia="Times New Roman" w:cs="Arial"/>
                <w:color w:val="000000"/>
                <w:lang w:eastAsia="en-GB"/>
              </w:rPr>
            </w:pPr>
          </w:p>
        </w:tc>
        <w:tc>
          <w:tcPr>
            <w:tcW w:w="6581" w:type="dxa"/>
            <w:tcBorders>
              <w:top w:val="nil"/>
              <w:left w:val="nil"/>
              <w:bottom w:val="single" w:color="auto" w:sz="4" w:space="0"/>
              <w:right w:val="single" w:color="auto" w:sz="4" w:space="0"/>
            </w:tcBorders>
            <w:shd w:val="clear" w:color="auto" w:fill="auto"/>
            <w:vAlign w:val="center"/>
            <w:hideMark/>
          </w:tcPr>
          <w:p w:rsidRPr="00FA3948" w:rsidR="00FA3948" w:rsidP="00FA3948" w:rsidRDefault="00FA3948" w14:paraId="1F9BEF54" w14:textId="77777777">
            <w:pPr>
              <w:spacing w:after="0" w:line="240" w:lineRule="auto"/>
              <w:jc w:val="both"/>
              <w:rPr>
                <w:rFonts w:ascii="Arial" w:hAnsi="Arial" w:eastAsia="Times New Roman" w:cs="Arial"/>
                <w:color w:val="000000"/>
                <w:lang w:eastAsia="en-GB"/>
              </w:rPr>
            </w:pPr>
            <w:r w:rsidRPr="00FA3948">
              <w:rPr>
                <w:rFonts w:ascii="Arial" w:hAnsi="Arial" w:eastAsia="Times New Roman" w:cs="Arial"/>
                <w:color w:val="000000"/>
                <w:lang w:eastAsia="en-GB"/>
              </w:rPr>
              <w:t>Any information or ideas for service delivery suggested or proposed by a Partnership Member in connection with the Project and which is designated as confidential by the Partnership; and</w:t>
            </w:r>
          </w:p>
        </w:tc>
      </w:tr>
      <w:tr w:rsidRPr="00FA3948" w:rsidR="00FA3948" w:rsidTr="00B81D2F" w14:paraId="352E08CE" w14:textId="77777777">
        <w:trPr>
          <w:trHeight w:val="1140"/>
        </w:trPr>
        <w:tc>
          <w:tcPr>
            <w:tcW w:w="2775" w:type="dxa"/>
            <w:vMerge/>
            <w:tcBorders>
              <w:top w:val="nil"/>
              <w:left w:val="single" w:color="auto" w:sz="4" w:space="0"/>
              <w:bottom w:val="single" w:color="auto" w:sz="4" w:space="0"/>
              <w:right w:val="single" w:color="auto" w:sz="4" w:space="0"/>
            </w:tcBorders>
            <w:vAlign w:val="center"/>
            <w:hideMark/>
          </w:tcPr>
          <w:p w:rsidRPr="00FA3948" w:rsidR="00FA3948" w:rsidP="00FA3948" w:rsidRDefault="00FA3948" w14:paraId="76C6862F" w14:textId="77777777">
            <w:pPr>
              <w:spacing w:after="0" w:line="240" w:lineRule="auto"/>
              <w:rPr>
                <w:rFonts w:ascii="Arial" w:hAnsi="Arial" w:eastAsia="Times New Roman" w:cs="Arial"/>
                <w:color w:val="000000"/>
                <w:lang w:eastAsia="en-GB"/>
              </w:rPr>
            </w:pPr>
          </w:p>
        </w:tc>
        <w:tc>
          <w:tcPr>
            <w:tcW w:w="6581" w:type="dxa"/>
            <w:tcBorders>
              <w:top w:val="nil"/>
              <w:left w:val="nil"/>
              <w:bottom w:val="single" w:color="auto" w:sz="4" w:space="0"/>
              <w:right w:val="single" w:color="auto" w:sz="4" w:space="0"/>
            </w:tcBorders>
            <w:shd w:val="clear" w:color="auto" w:fill="auto"/>
            <w:vAlign w:val="center"/>
            <w:hideMark/>
          </w:tcPr>
          <w:p w:rsidRPr="00FA3948" w:rsidR="00FA3948" w:rsidP="00FA3948" w:rsidRDefault="00FA3948" w14:paraId="3916A7BE" w14:textId="559DBBA6">
            <w:pPr>
              <w:spacing w:after="0" w:line="240" w:lineRule="auto"/>
              <w:jc w:val="both"/>
              <w:rPr>
                <w:rFonts w:ascii="Arial" w:hAnsi="Arial" w:eastAsia="Times New Roman" w:cs="Arial"/>
                <w:color w:val="000000"/>
                <w:lang w:eastAsia="en-GB"/>
              </w:rPr>
            </w:pPr>
            <w:r w:rsidRPr="00FA3948">
              <w:rPr>
                <w:rFonts w:ascii="Arial" w:hAnsi="Arial" w:eastAsia="Times New Roman" w:cs="Arial"/>
                <w:color w:val="000000"/>
                <w:lang w:eastAsia="en-GB"/>
              </w:rPr>
              <w:t>Any other information relevant to the Partnership that would, in the ordinary course of business be considered confidential or sensitive, using all reasonable endeavours to ensure that the provision of the Services does not infringe any third</w:t>
            </w:r>
            <w:r w:rsidR="00F66EA7">
              <w:rPr>
                <w:rFonts w:ascii="Arial" w:hAnsi="Arial" w:eastAsia="Times New Roman" w:cs="Arial"/>
                <w:color w:val="000000"/>
                <w:lang w:eastAsia="en-GB"/>
              </w:rPr>
              <w:t>-</w:t>
            </w:r>
            <w:r w:rsidRPr="00FA3948">
              <w:rPr>
                <w:rFonts w:ascii="Arial" w:hAnsi="Arial" w:eastAsia="Times New Roman" w:cs="Arial"/>
                <w:color w:val="000000"/>
                <w:lang w:eastAsia="en-GB"/>
              </w:rPr>
              <w:t xml:space="preserve">party’s Intellectual Property Rights or copyright and hereby indemnifies and keeps the Lead Partner indemnified against any infringement of any third-party rights in such that may occur. </w:t>
            </w:r>
          </w:p>
        </w:tc>
      </w:tr>
      <w:tr w:rsidRPr="00FA3948" w:rsidR="00FA3948" w:rsidTr="00B81D2F" w14:paraId="49149685" w14:textId="77777777">
        <w:trPr>
          <w:trHeight w:val="300"/>
        </w:trPr>
        <w:tc>
          <w:tcPr>
            <w:tcW w:w="2775" w:type="dxa"/>
            <w:tcBorders>
              <w:top w:val="nil"/>
              <w:left w:val="single" w:color="auto" w:sz="4" w:space="0"/>
              <w:bottom w:val="single" w:color="auto" w:sz="4" w:space="0"/>
              <w:right w:val="single" w:color="auto" w:sz="4" w:space="0"/>
            </w:tcBorders>
            <w:shd w:val="clear" w:color="auto" w:fill="auto"/>
            <w:vAlign w:val="center"/>
            <w:hideMark/>
          </w:tcPr>
          <w:p w:rsidRPr="00FA3948" w:rsidR="00FA3948" w:rsidP="00FA3948" w:rsidRDefault="00FA3948" w14:paraId="42148613" w14:textId="77777777">
            <w:pPr>
              <w:spacing w:after="0" w:line="240" w:lineRule="auto"/>
              <w:rPr>
                <w:rFonts w:ascii="Arial" w:hAnsi="Arial" w:eastAsia="Times New Roman" w:cs="Arial"/>
                <w:color w:val="000000"/>
                <w:lang w:eastAsia="en-GB"/>
              </w:rPr>
            </w:pPr>
            <w:r w:rsidRPr="00FA3948">
              <w:rPr>
                <w:rFonts w:ascii="Arial" w:hAnsi="Arial" w:eastAsia="Times New Roman" w:cs="Arial"/>
                <w:color w:val="000000"/>
                <w:lang w:eastAsia="en-GB"/>
              </w:rPr>
              <w:t xml:space="preserve">“Core Partners” </w:t>
            </w:r>
          </w:p>
        </w:tc>
        <w:tc>
          <w:tcPr>
            <w:tcW w:w="6581" w:type="dxa"/>
            <w:tcBorders>
              <w:top w:val="nil"/>
              <w:left w:val="nil"/>
              <w:bottom w:val="single" w:color="auto" w:sz="4" w:space="0"/>
              <w:right w:val="single" w:color="auto" w:sz="4" w:space="0"/>
            </w:tcBorders>
            <w:shd w:val="clear" w:color="auto" w:fill="auto"/>
            <w:vAlign w:val="center"/>
            <w:hideMark/>
          </w:tcPr>
          <w:p w:rsidRPr="00FA3948" w:rsidR="00FA3948" w:rsidP="00FA3948" w:rsidRDefault="00FA3948" w14:paraId="28686C6F" w14:textId="77777777">
            <w:pPr>
              <w:spacing w:after="0" w:line="240" w:lineRule="auto"/>
              <w:rPr>
                <w:rFonts w:ascii="Arial" w:hAnsi="Arial" w:eastAsia="Times New Roman" w:cs="Arial"/>
                <w:color w:val="000000"/>
                <w:lang w:eastAsia="en-GB"/>
              </w:rPr>
            </w:pPr>
            <w:r w:rsidRPr="00FA3948">
              <w:rPr>
                <w:rFonts w:ascii="Arial" w:hAnsi="Arial" w:eastAsia="Times New Roman" w:cs="Arial"/>
                <w:color w:val="000000"/>
                <w:lang w:eastAsia="en-GB"/>
              </w:rPr>
              <w:t>will deliver the Positive People Project with the Lead Partner.</w:t>
            </w:r>
          </w:p>
        </w:tc>
      </w:tr>
      <w:tr w:rsidRPr="00FA3948" w:rsidR="00FA3948" w:rsidTr="00B81D2F" w14:paraId="6D3AF960" w14:textId="77777777">
        <w:trPr>
          <w:trHeight w:val="570"/>
        </w:trPr>
        <w:tc>
          <w:tcPr>
            <w:tcW w:w="2775" w:type="dxa"/>
            <w:tcBorders>
              <w:top w:val="nil"/>
              <w:left w:val="single" w:color="auto" w:sz="4" w:space="0"/>
              <w:bottom w:val="single" w:color="auto" w:sz="4" w:space="0"/>
              <w:right w:val="single" w:color="auto" w:sz="4" w:space="0"/>
            </w:tcBorders>
            <w:shd w:val="clear" w:color="auto" w:fill="auto"/>
            <w:vAlign w:val="center"/>
            <w:hideMark/>
          </w:tcPr>
          <w:p w:rsidRPr="00FA3948" w:rsidR="00FA3948" w:rsidP="00FA3948" w:rsidRDefault="00FA3948" w14:paraId="35DF4EFF" w14:textId="77777777">
            <w:pPr>
              <w:spacing w:after="0" w:line="240" w:lineRule="auto"/>
              <w:rPr>
                <w:rFonts w:ascii="Arial" w:hAnsi="Arial" w:eastAsia="Times New Roman" w:cs="Arial"/>
                <w:color w:val="000000"/>
                <w:lang w:eastAsia="en-GB"/>
              </w:rPr>
            </w:pPr>
            <w:r w:rsidRPr="00FA3948">
              <w:rPr>
                <w:rFonts w:ascii="Arial" w:hAnsi="Arial" w:eastAsia="Times New Roman" w:cs="Arial"/>
                <w:color w:val="000000"/>
                <w:lang w:eastAsia="en-GB"/>
              </w:rPr>
              <w:t>“Cross Cutting Themes”</w:t>
            </w:r>
          </w:p>
        </w:tc>
        <w:tc>
          <w:tcPr>
            <w:tcW w:w="6581" w:type="dxa"/>
            <w:tcBorders>
              <w:top w:val="nil"/>
              <w:left w:val="nil"/>
              <w:bottom w:val="single" w:color="auto" w:sz="4" w:space="0"/>
              <w:right w:val="single" w:color="auto" w:sz="4" w:space="0"/>
            </w:tcBorders>
            <w:shd w:val="clear" w:color="auto" w:fill="auto"/>
            <w:vAlign w:val="center"/>
            <w:hideMark/>
          </w:tcPr>
          <w:p w:rsidRPr="00FA3948" w:rsidR="00FA3948" w:rsidP="00FA3948" w:rsidRDefault="00FA3948" w14:paraId="52E66EF1" w14:textId="77777777">
            <w:pPr>
              <w:spacing w:after="0" w:line="240" w:lineRule="auto"/>
              <w:jc w:val="both"/>
              <w:rPr>
                <w:rFonts w:ascii="Arial" w:hAnsi="Arial" w:eastAsia="Times New Roman" w:cs="Arial"/>
                <w:color w:val="000000"/>
                <w:lang w:eastAsia="en-GB"/>
              </w:rPr>
            </w:pPr>
            <w:r w:rsidRPr="00FA3948">
              <w:rPr>
                <w:rFonts w:ascii="Arial" w:hAnsi="Arial" w:eastAsia="Times New Roman" w:cs="Arial"/>
                <w:color w:val="000000"/>
                <w:lang w:eastAsia="en-GB"/>
              </w:rPr>
              <w:t>The project will have obligations around Sustainability as well as Equality &amp; Diversity, copies of the current policies are detailed in Annex 10. Additional requirements will be as specified in the individual action plans.</w:t>
            </w:r>
          </w:p>
        </w:tc>
      </w:tr>
      <w:tr w:rsidRPr="00FA3948" w:rsidR="00FA3948" w:rsidTr="00B81D2F" w14:paraId="6AEDDEBC" w14:textId="77777777">
        <w:trPr>
          <w:trHeight w:val="1140"/>
        </w:trPr>
        <w:tc>
          <w:tcPr>
            <w:tcW w:w="2775" w:type="dxa"/>
            <w:tcBorders>
              <w:top w:val="nil"/>
              <w:left w:val="single" w:color="auto" w:sz="4" w:space="0"/>
              <w:bottom w:val="single" w:color="auto" w:sz="4" w:space="0"/>
              <w:right w:val="single" w:color="auto" w:sz="4" w:space="0"/>
            </w:tcBorders>
            <w:shd w:val="clear" w:color="auto" w:fill="auto"/>
            <w:vAlign w:val="center"/>
            <w:hideMark/>
          </w:tcPr>
          <w:p w:rsidRPr="00FA3948" w:rsidR="00FA3948" w:rsidP="00FA3948" w:rsidRDefault="00FA3948" w14:paraId="0A7DD250" w14:textId="77777777">
            <w:pPr>
              <w:spacing w:after="0" w:line="240" w:lineRule="auto"/>
              <w:rPr>
                <w:rFonts w:ascii="Arial" w:hAnsi="Arial" w:eastAsia="Times New Roman" w:cs="Arial"/>
                <w:color w:val="000000"/>
                <w:lang w:eastAsia="en-GB"/>
              </w:rPr>
            </w:pPr>
            <w:r w:rsidRPr="00FA3948">
              <w:rPr>
                <w:rFonts w:ascii="Arial" w:hAnsi="Arial" w:eastAsia="Times New Roman" w:cs="Arial"/>
                <w:color w:val="000000"/>
                <w:lang w:eastAsia="en-GB"/>
              </w:rPr>
              <w:t>“Default”</w:t>
            </w:r>
          </w:p>
        </w:tc>
        <w:tc>
          <w:tcPr>
            <w:tcW w:w="6581" w:type="dxa"/>
            <w:tcBorders>
              <w:top w:val="nil"/>
              <w:left w:val="nil"/>
              <w:bottom w:val="single" w:color="auto" w:sz="4" w:space="0"/>
              <w:right w:val="single" w:color="auto" w:sz="4" w:space="0"/>
            </w:tcBorders>
            <w:shd w:val="clear" w:color="auto" w:fill="auto"/>
            <w:vAlign w:val="center"/>
            <w:hideMark/>
          </w:tcPr>
          <w:p w:rsidRPr="00FA3948" w:rsidR="00FA3948" w:rsidP="00FA3948" w:rsidRDefault="00FA3948" w14:paraId="17F9F30C" w14:textId="77777777">
            <w:pPr>
              <w:spacing w:after="0" w:line="240" w:lineRule="auto"/>
              <w:jc w:val="both"/>
              <w:rPr>
                <w:rFonts w:ascii="Arial" w:hAnsi="Arial" w:eastAsia="Times New Roman" w:cs="Arial"/>
                <w:color w:val="000000"/>
                <w:lang w:eastAsia="en-GB"/>
              </w:rPr>
            </w:pPr>
            <w:r w:rsidRPr="00FA3948">
              <w:rPr>
                <w:rFonts w:ascii="Arial" w:hAnsi="Arial" w:eastAsia="Times New Roman" w:cs="Arial"/>
                <w:color w:val="000000"/>
                <w:lang w:eastAsia="en-GB"/>
              </w:rPr>
              <w:t>means any breach of the obligations of the Specialist Partner (including but not limited to abandonment of this Contract in breach of its terms) or any other default (including material Default), words, act, omission, negligence or statement of the Specialist Partner or, its Sub-Contractors or any Staff, howsoever arising in connection with or in relation to this contract.</w:t>
            </w:r>
          </w:p>
        </w:tc>
      </w:tr>
      <w:tr w:rsidRPr="00FA3948" w:rsidR="00FA3948" w:rsidTr="00B81D2F" w14:paraId="36A61E55" w14:textId="77777777">
        <w:trPr>
          <w:trHeight w:val="570"/>
        </w:trPr>
        <w:tc>
          <w:tcPr>
            <w:tcW w:w="277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A3948" w:rsidR="00FA3948" w:rsidP="00FA3948" w:rsidRDefault="00FA3948" w14:paraId="4286C829" w14:textId="77777777">
            <w:pPr>
              <w:spacing w:after="0" w:line="240" w:lineRule="auto"/>
              <w:rPr>
                <w:rFonts w:ascii="Arial" w:hAnsi="Arial" w:eastAsia="Times New Roman" w:cs="Arial"/>
                <w:color w:val="000000"/>
                <w:lang w:eastAsia="en-GB"/>
              </w:rPr>
            </w:pPr>
            <w:r w:rsidRPr="00FA3948">
              <w:rPr>
                <w:rFonts w:ascii="Arial" w:hAnsi="Arial" w:eastAsia="Times New Roman" w:cs="Arial"/>
                <w:color w:val="000000"/>
                <w:lang w:eastAsia="en-GB"/>
              </w:rPr>
              <w:lastRenderedPageBreak/>
              <w:t>“Grant”</w:t>
            </w:r>
          </w:p>
        </w:tc>
        <w:tc>
          <w:tcPr>
            <w:tcW w:w="6581" w:type="dxa"/>
            <w:tcBorders>
              <w:top w:val="single" w:color="auto" w:sz="4" w:space="0"/>
              <w:left w:val="nil"/>
              <w:bottom w:val="single" w:color="auto" w:sz="4" w:space="0"/>
              <w:right w:val="single" w:color="auto" w:sz="4" w:space="0"/>
            </w:tcBorders>
            <w:shd w:val="clear" w:color="auto" w:fill="auto"/>
            <w:vAlign w:val="center"/>
            <w:hideMark/>
          </w:tcPr>
          <w:p w:rsidRPr="00FA3948" w:rsidR="00FA3948" w:rsidP="00FA3948" w:rsidRDefault="00FA3948" w14:paraId="47B99C18" w14:textId="77777777">
            <w:pPr>
              <w:spacing w:after="0" w:line="240" w:lineRule="auto"/>
              <w:jc w:val="both"/>
              <w:rPr>
                <w:rFonts w:ascii="Arial" w:hAnsi="Arial" w:eastAsia="Times New Roman" w:cs="Arial"/>
                <w:color w:val="000000"/>
                <w:lang w:eastAsia="en-GB"/>
              </w:rPr>
            </w:pPr>
            <w:r w:rsidRPr="00FA3948">
              <w:rPr>
                <w:rFonts w:ascii="Arial" w:hAnsi="Arial" w:eastAsia="Times New Roman" w:cs="Arial"/>
                <w:color w:val="000000"/>
                <w:lang w:eastAsia="en-GB"/>
              </w:rPr>
              <w:t>The Grant Allocated by the National Lottery Community Fund and the European Social Fund to the Lead Partner for the Delivery of the Project.</w:t>
            </w:r>
          </w:p>
        </w:tc>
      </w:tr>
      <w:tr w:rsidRPr="00FA3948" w:rsidR="00FA3948" w:rsidTr="00B81D2F" w14:paraId="5DECF3BF" w14:textId="77777777">
        <w:trPr>
          <w:trHeight w:val="300"/>
        </w:trPr>
        <w:tc>
          <w:tcPr>
            <w:tcW w:w="2775" w:type="dxa"/>
            <w:tcBorders>
              <w:top w:val="nil"/>
              <w:left w:val="single" w:color="auto" w:sz="4" w:space="0"/>
              <w:bottom w:val="single" w:color="auto" w:sz="4" w:space="0"/>
              <w:right w:val="single" w:color="auto" w:sz="4" w:space="0"/>
            </w:tcBorders>
            <w:shd w:val="clear" w:color="auto" w:fill="auto"/>
            <w:vAlign w:val="center"/>
            <w:hideMark/>
          </w:tcPr>
          <w:p w:rsidRPr="00FA3948" w:rsidR="00FA3948" w:rsidP="00FA3948" w:rsidRDefault="00FA3948" w14:paraId="01BC4457" w14:textId="77777777">
            <w:pPr>
              <w:spacing w:after="0" w:line="240" w:lineRule="auto"/>
              <w:rPr>
                <w:rFonts w:ascii="Arial" w:hAnsi="Arial" w:eastAsia="Times New Roman" w:cs="Arial"/>
                <w:color w:val="000000"/>
                <w:lang w:eastAsia="en-GB"/>
              </w:rPr>
            </w:pPr>
            <w:r w:rsidRPr="00FA3948">
              <w:rPr>
                <w:rFonts w:ascii="Arial" w:hAnsi="Arial" w:eastAsia="Times New Roman" w:cs="Arial"/>
                <w:color w:val="000000"/>
                <w:lang w:eastAsia="en-GB"/>
              </w:rPr>
              <w:t>“Participant”</w:t>
            </w:r>
          </w:p>
        </w:tc>
        <w:tc>
          <w:tcPr>
            <w:tcW w:w="6581" w:type="dxa"/>
            <w:tcBorders>
              <w:top w:val="nil"/>
              <w:left w:val="nil"/>
              <w:bottom w:val="single" w:color="auto" w:sz="4" w:space="0"/>
              <w:right w:val="single" w:color="auto" w:sz="4" w:space="0"/>
            </w:tcBorders>
            <w:shd w:val="clear" w:color="auto" w:fill="auto"/>
            <w:vAlign w:val="center"/>
            <w:hideMark/>
          </w:tcPr>
          <w:p w:rsidRPr="00FA3948" w:rsidR="00FA3948" w:rsidP="00FA3948" w:rsidRDefault="00FA3948" w14:paraId="2E967AAC" w14:textId="77777777">
            <w:pPr>
              <w:spacing w:after="0" w:line="240" w:lineRule="auto"/>
              <w:jc w:val="both"/>
              <w:rPr>
                <w:rFonts w:ascii="Arial" w:hAnsi="Arial" w:eastAsia="Times New Roman" w:cs="Arial"/>
                <w:color w:val="000000"/>
                <w:lang w:eastAsia="en-GB"/>
              </w:rPr>
            </w:pPr>
            <w:r w:rsidRPr="00FA3948">
              <w:rPr>
                <w:rFonts w:ascii="Arial" w:hAnsi="Arial" w:eastAsia="Times New Roman" w:cs="Arial"/>
                <w:color w:val="000000"/>
                <w:lang w:val="en-US" w:eastAsia="en-GB"/>
              </w:rPr>
              <w:t>The individuals who are the actual or prospective recipients of the Project.</w:t>
            </w:r>
          </w:p>
        </w:tc>
      </w:tr>
      <w:tr w:rsidRPr="00FA3948" w:rsidR="00FA3948" w:rsidTr="00B81D2F" w14:paraId="64A2BF81" w14:textId="77777777">
        <w:trPr>
          <w:trHeight w:val="570"/>
        </w:trPr>
        <w:tc>
          <w:tcPr>
            <w:tcW w:w="2775" w:type="dxa"/>
            <w:tcBorders>
              <w:top w:val="nil"/>
              <w:left w:val="single" w:color="auto" w:sz="4" w:space="0"/>
              <w:bottom w:val="single" w:color="auto" w:sz="4" w:space="0"/>
              <w:right w:val="single" w:color="auto" w:sz="4" w:space="0"/>
            </w:tcBorders>
            <w:shd w:val="clear" w:color="auto" w:fill="auto"/>
            <w:vAlign w:val="center"/>
            <w:hideMark/>
          </w:tcPr>
          <w:p w:rsidRPr="00FA3948" w:rsidR="00FA3948" w:rsidP="00FA3948" w:rsidRDefault="00FA3948" w14:paraId="664FE05E" w14:textId="77777777">
            <w:pPr>
              <w:spacing w:after="0" w:line="240" w:lineRule="auto"/>
              <w:rPr>
                <w:rFonts w:ascii="Arial" w:hAnsi="Arial" w:eastAsia="Times New Roman" w:cs="Arial"/>
                <w:color w:val="000000"/>
                <w:lang w:eastAsia="en-GB"/>
              </w:rPr>
            </w:pPr>
            <w:r w:rsidRPr="00FA3948">
              <w:rPr>
                <w:rFonts w:ascii="Arial" w:hAnsi="Arial" w:eastAsia="Times New Roman" w:cs="Arial"/>
                <w:color w:val="000000"/>
                <w:lang w:eastAsia="en-GB"/>
              </w:rPr>
              <w:t>“Partnership Manager”</w:t>
            </w:r>
          </w:p>
        </w:tc>
        <w:tc>
          <w:tcPr>
            <w:tcW w:w="6581" w:type="dxa"/>
            <w:tcBorders>
              <w:top w:val="nil"/>
              <w:left w:val="nil"/>
              <w:bottom w:val="single" w:color="auto" w:sz="4" w:space="0"/>
              <w:right w:val="single" w:color="auto" w:sz="4" w:space="0"/>
            </w:tcBorders>
            <w:shd w:val="clear" w:color="auto" w:fill="auto"/>
            <w:vAlign w:val="center"/>
            <w:hideMark/>
          </w:tcPr>
          <w:p w:rsidRPr="00FA3948" w:rsidR="00FA3948" w:rsidP="00FA3948" w:rsidRDefault="00FA3948" w14:paraId="215F6B43" w14:textId="77777777">
            <w:pPr>
              <w:spacing w:after="0" w:line="240" w:lineRule="auto"/>
              <w:rPr>
                <w:rFonts w:ascii="Arial" w:hAnsi="Arial" w:eastAsia="Times New Roman" w:cs="Arial"/>
                <w:color w:val="000000"/>
                <w:lang w:eastAsia="en-GB"/>
              </w:rPr>
            </w:pPr>
            <w:r w:rsidRPr="00FA3948">
              <w:rPr>
                <w:rFonts w:ascii="Arial" w:hAnsi="Arial" w:eastAsia="Times New Roman" w:cs="Arial"/>
                <w:color w:val="000000"/>
                <w:lang w:eastAsia="en-GB"/>
              </w:rPr>
              <w:t>Appointed by the Lead Partner to manage the activities of the Positive People project, including the application of any grant money.</w:t>
            </w:r>
          </w:p>
        </w:tc>
      </w:tr>
      <w:tr w:rsidRPr="00FA3948" w:rsidR="00FA3948" w:rsidTr="00B81D2F" w14:paraId="5B25A190" w14:textId="77777777">
        <w:trPr>
          <w:trHeight w:val="300"/>
        </w:trPr>
        <w:tc>
          <w:tcPr>
            <w:tcW w:w="2775" w:type="dxa"/>
            <w:tcBorders>
              <w:top w:val="nil"/>
              <w:left w:val="single" w:color="auto" w:sz="4" w:space="0"/>
              <w:bottom w:val="single" w:color="auto" w:sz="4" w:space="0"/>
              <w:right w:val="single" w:color="auto" w:sz="4" w:space="0"/>
            </w:tcBorders>
            <w:shd w:val="clear" w:color="auto" w:fill="auto"/>
            <w:vAlign w:val="center"/>
            <w:hideMark/>
          </w:tcPr>
          <w:p w:rsidRPr="00FA3948" w:rsidR="00FA3948" w:rsidP="00FA3948" w:rsidRDefault="00FA3948" w14:paraId="5299B3B8" w14:textId="77777777">
            <w:pPr>
              <w:spacing w:after="0" w:line="240" w:lineRule="auto"/>
              <w:rPr>
                <w:rFonts w:ascii="Arial" w:hAnsi="Arial" w:eastAsia="Times New Roman" w:cs="Arial"/>
                <w:color w:val="000000"/>
                <w:lang w:eastAsia="en-GB"/>
              </w:rPr>
            </w:pPr>
            <w:r w:rsidRPr="00FA3948">
              <w:rPr>
                <w:rFonts w:ascii="Arial" w:hAnsi="Arial" w:eastAsia="Times New Roman" w:cs="Arial"/>
                <w:color w:val="000000"/>
                <w:lang w:eastAsia="en-GB"/>
              </w:rPr>
              <w:t>“Positive People”</w:t>
            </w:r>
          </w:p>
        </w:tc>
        <w:tc>
          <w:tcPr>
            <w:tcW w:w="6581" w:type="dxa"/>
            <w:tcBorders>
              <w:top w:val="nil"/>
              <w:left w:val="nil"/>
              <w:bottom w:val="single" w:color="auto" w:sz="4" w:space="0"/>
              <w:right w:val="single" w:color="auto" w:sz="4" w:space="0"/>
            </w:tcBorders>
            <w:shd w:val="clear" w:color="auto" w:fill="auto"/>
            <w:vAlign w:val="center"/>
            <w:hideMark/>
          </w:tcPr>
          <w:p w:rsidRPr="00FA3948" w:rsidR="00FA3948" w:rsidP="00FA3948" w:rsidRDefault="00FA3948" w14:paraId="6D907D59" w14:textId="77777777">
            <w:pPr>
              <w:spacing w:after="0" w:line="240" w:lineRule="auto"/>
              <w:rPr>
                <w:rFonts w:ascii="Arial" w:hAnsi="Arial" w:eastAsia="Times New Roman" w:cs="Arial"/>
                <w:color w:val="000000"/>
                <w:lang w:eastAsia="en-GB"/>
              </w:rPr>
            </w:pPr>
            <w:r w:rsidRPr="00FA3948">
              <w:rPr>
                <w:rFonts w:ascii="Arial" w:hAnsi="Arial" w:eastAsia="Times New Roman" w:cs="Arial"/>
                <w:color w:val="000000"/>
                <w:lang w:eastAsia="en-GB"/>
              </w:rPr>
              <w:t>The name by which the Project will be called.</w:t>
            </w:r>
          </w:p>
        </w:tc>
      </w:tr>
      <w:tr w:rsidRPr="00FA3948" w:rsidR="00FA3948" w:rsidTr="00B81D2F" w14:paraId="2C811A10" w14:textId="77777777">
        <w:trPr>
          <w:trHeight w:val="570"/>
        </w:trPr>
        <w:tc>
          <w:tcPr>
            <w:tcW w:w="2775" w:type="dxa"/>
            <w:tcBorders>
              <w:top w:val="nil"/>
              <w:left w:val="single" w:color="auto" w:sz="4" w:space="0"/>
              <w:bottom w:val="single" w:color="auto" w:sz="4" w:space="0"/>
              <w:right w:val="single" w:color="auto" w:sz="4" w:space="0"/>
            </w:tcBorders>
            <w:shd w:val="clear" w:color="auto" w:fill="auto"/>
            <w:vAlign w:val="center"/>
            <w:hideMark/>
          </w:tcPr>
          <w:p w:rsidRPr="00FA3948" w:rsidR="00FA3948" w:rsidP="00FA3948" w:rsidRDefault="00FA3948" w14:paraId="4DB3F03F" w14:textId="77777777">
            <w:pPr>
              <w:spacing w:after="0" w:line="240" w:lineRule="auto"/>
              <w:rPr>
                <w:rFonts w:ascii="Arial" w:hAnsi="Arial" w:eastAsia="Times New Roman" w:cs="Arial"/>
                <w:color w:val="000000"/>
                <w:lang w:eastAsia="en-GB"/>
              </w:rPr>
            </w:pPr>
            <w:r w:rsidRPr="00FA3948">
              <w:rPr>
                <w:rFonts w:ascii="Arial" w:hAnsi="Arial" w:eastAsia="Times New Roman" w:cs="Arial"/>
                <w:color w:val="000000"/>
                <w:lang w:eastAsia="en-GB"/>
              </w:rPr>
              <w:t>“Specialist Partner”</w:t>
            </w:r>
          </w:p>
        </w:tc>
        <w:tc>
          <w:tcPr>
            <w:tcW w:w="6581" w:type="dxa"/>
            <w:tcBorders>
              <w:top w:val="nil"/>
              <w:left w:val="nil"/>
              <w:bottom w:val="single" w:color="auto" w:sz="4" w:space="0"/>
              <w:right w:val="single" w:color="auto" w:sz="4" w:space="0"/>
            </w:tcBorders>
            <w:shd w:val="clear" w:color="auto" w:fill="auto"/>
            <w:vAlign w:val="center"/>
            <w:hideMark/>
          </w:tcPr>
          <w:p w:rsidRPr="00FA3948" w:rsidR="00FA3948" w:rsidP="00FA3948" w:rsidRDefault="00FA3948" w14:paraId="0B14800D" w14:textId="77777777">
            <w:pPr>
              <w:spacing w:after="0" w:line="240" w:lineRule="auto"/>
              <w:jc w:val="both"/>
              <w:rPr>
                <w:rFonts w:ascii="Arial" w:hAnsi="Arial" w:eastAsia="Times New Roman" w:cs="Arial"/>
                <w:color w:val="000000"/>
                <w:lang w:eastAsia="en-GB"/>
              </w:rPr>
            </w:pPr>
            <w:r w:rsidRPr="00FA3948">
              <w:rPr>
                <w:rFonts w:ascii="Arial" w:hAnsi="Arial" w:eastAsia="Times New Roman" w:cs="Arial"/>
                <w:color w:val="000000"/>
                <w:lang w:eastAsia="en-GB"/>
              </w:rPr>
              <w:t>Will deliver specialist elements of the programme. Payments for these will be on a spot purchase basis as per the Service Agreement for Specialist Support</w:t>
            </w:r>
          </w:p>
        </w:tc>
      </w:tr>
      <w:tr w:rsidRPr="00FA3948" w:rsidR="00FA3948" w:rsidTr="00B81D2F" w14:paraId="644911D2" w14:textId="77777777">
        <w:trPr>
          <w:trHeight w:val="570"/>
        </w:trPr>
        <w:tc>
          <w:tcPr>
            <w:tcW w:w="2775" w:type="dxa"/>
            <w:tcBorders>
              <w:top w:val="nil"/>
              <w:left w:val="single" w:color="auto" w:sz="4" w:space="0"/>
              <w:bottom w:val="single" w:color="auto" w:sz="4" w:space="0"/>
              <w:right w:val="single" w:color="auto" w:sz="4" w:space="0"/>
            </w:tcBorders>
            <w:shd w:val="clear" w:color="auto" w:fill="auto"/>
            <w:vAlign w:val="center"/>
            <w:hideMark/>
          </w:tcPr>
          <w:p w:rsidRPr="00FA3948" w:rsidR="00FA3948" w:rsidP="00FA3948" w:rsidRDefault="00FA3948" w14:paraId="6FD19926" w14:textId="77777777">
            <w:pPr>
              <w:spacing w:after="0" w:line="240" w:lineRule="auto"/>
              <w:rPr>
                <w:rFonts w:ascii="Arial" w:hAnsi="Arial" w:eastAsia="Times New Roman" w:cs="Arial"/>
                <w:color w:val="000000"/>
                <w:lang w:eastAsia="en-GB"/>
              </w:rPr>
            </w:pPr>
            <w:r w:rsidRPr="00FA3948">
              <w:rPr>
                <w:rFonts w:ascii="Arial" w:hAnsi="Arial" w:eastAsia="Times New Roman" w:cs="Arial"/>
                <w:color w:val="000000"/>
                <w:lang w:eastAsia="en-GB"/>
              </w:rPr>
              <w:t xml:space="preserve">“The Lead Partner” </w:t>
            </w:r>
          </w:p>
        </w:tc>
        <w:tc>
          <w:tcPr>
            <w:tcW w:w="6581" w:type="dxa"/>
            <w:tcBorders>
              <w:top w:val="nil"/>
              <w:left w:val="nil"/>
              <w:bottom w:val="single" w:color="auto" w:sz="4" w:space="0"/>
              <w:right w:val="single" w:color="auto" w:sz="4" w:space="0"/>
            </w:tcBorders>
            <w:shd w:val="clear" w:color="auto" w:fill="auto"/>
            <w:vAlign w:val="center"/>
            <w:hideMark/>
          </w:tcPr>
          <w:p w:rsidRPr="00FA3948" w:rsidR="00FA3948" w:rsidP="00FA3948" w:rsidRDefault="00FA3948" w14:paraId="56ED2FA1" w14:textId="77777777">
            <w:pPr>
              <w:spacing w:after="0" w:line="240" w:lineRule="auto"/>
              <w:rPr>
                <w:rFonts w:ascii="Arial" w:hAnsi="Arial" w:eastAsia="Times New Roman" w:cs="Arial"/>
                <w:color w:val="000000"/>
                <w:lang w:eastAsia="en-GB"/>
              </w:rPr>
            </w:pPr>
            <w:r w:rsidRPr="00FA3948">
              <w:rPr>
                <w:rFonts w:ascii="Arial" w:hAnsi="Arial" w:eastAsia="Times New Roman" w:cs="Arial"/>
                <w:color w:val="000000"/>
                <w:lang w:eastAsia="en-GB"/>
              </w:rPr>
              <w:t>will coordinate and manage the Project. The National Lottery Community Fund will issue a Grant to the Lead Partner.</w:t>
            </w:r>
          </w:p>
        </w:tc>
      </w:tr>
      <w:tr w:rsidRPr="00FA3948" w:rsidR="00FA3948" w:rsidTr="00B81D2F" w14:paraId="1022EA69" w14:textId="77777777">
        <w:trPr>
          <w:trHeight w:val="300"/>
        </w:trPr>
        <w:tc>
          <w:tcPr>
            <w:tcW w:w="2775" w:type="dxa"/>
            <w:tcBorders>
              <w:top w:val="nil"/>
              <w:left w:val="single" w:color="auto" w:sz="4" w:space="0"/>
              <w:bottom w:val="single" w:color="auto" w:sz="4" w:space="0"/>
              <w:right w:val="single" w:color="auto" w:sz="4" w:space="0"/>
            </w:tcBorders>
            <w:shd w:val="clear" w:color="auto" w:fill="auto"/>
            <w:vAlign w:val="center"/>
            <w:hideMark/>
          </w:tcPr>
          <w:p w:rsidRPr="00FA3948" w:rsidR="00FA3948" w:rsidP="00FA3948" w:rsidRDefault="00FA3948" w14:paraId="623D996D" w14:textId="77777777">
            <w:pPr>
              <w:spacing w:after="0" w:line="240" w:lineRule="auto"/>
              <w:rPr>
                <w:rFonts w:ascii="Arial" w:hAnsi="Arial" w:eastAsia="Times New Roman" w:cs="Arial"/>
                <w:color w:val="000000"/>
                <w:lang w:eastAsia="en-GB"/>
              </w:rPr>
            </w:pPr>
            <w:r w:rsidRPr="00FA3948">
              <w:rPr>
                <w:rFonts w:ascii="Arial" w:hAnsi="Arial" w:eastAsia="Times New Roman" w:cs="Arial"/>
                <w:color w:val="000000"/>
                <w:lang w:eastAsia="en-GB"/>
              </w:rPr>
              <w:t>“The Partners”</w:t>
            </w:r>
          </w:p>
        </w:tc>
        <w:tc>
          <w:tcPr>
            <w:tcW w:w="6581" w:type="dxa"/>
            <w:tcBorders>
              <w:top w:val="nil"/>
              <w:left w:val="nil"/>
              <w:bottom w:val="single" w:color="auto" w:sz="4" w:space="0"/>
              <w:right w:val="single" w:color="auto" w:sz="4" w:space="0"/>
            </w:tcBorders>
            <w:shd w:val="clear" w:color="auto" w:fill="auto"/>
            <w:vAlign w:val="center"/>
            <w:hideMark/>
          </w:tcPr>
          <w:p w:rsidRPr="00FA3948" w:rsidR="00FA3948" w:rsidP="00FA3948" w:rsidRDefault="00FA3948" w14:paraId="7033D944" w14:textId="77777777">
            <w:pPr>
              <w:spacing w:after="0" w:line="240" w:lineRule="auto"/>
              <w:rPr>
                <w:rFonts w:ascii="Arial" w:hAnsi="Arial" w:eastAsia="Times New Roman" w:cs="Arial"/>
                <w:color w:val="000000"/>
                <w:lang w:eastAsia="en-GB"/>
              </w:rPr>
            </w:pPr>
            <w:r w:rsidRPr="00FA3948">
              <w:rPr>
                <w:rFonts w:ascii="Arial" w:hAnsi="Arial" w:eastAsia="Times New Roman" w:cs="Arial"/>
                <w:color w:val="000000"/>
                <w:lang w:eastAsia="en-GB"/>
              </w:rPr>
              <w:t>The Lead Partner and its Core Partners</w:t>
            </w:r>
          </w:p>
        </w:tc>
      </w:tr>
      <w:tr w:rsidRPr="00FA3948" w:rsidR="00FA3948" w:rsidTr="00B81D2F" w14:paraId="074A9EB8" w14:textId="77777777">
        <w:trPr>
          <w:trHeight w:val="300"/>
        </w:trPr>
        <w:tc>
          <w:tcPr>
            <w:tcW w:w="2775" w:type="dxa"/>
            <w:tcBorders>
              <w:top w:val="nil"/>
              <w:left w:val="single" w:color="auto" w:sz="4" w:space="0"/>
              <w:bottom w:val="single" w:color="auto" w:sz="4" w:space="0"/>
              <w:right w:val="single" w:color="auto" w:sz="4" w:space="0"/>
            </w:tcBorders>
            <w:shd w:val="clear" w:color="auto" w:fill="auto"/>
            <w:vAlign w:val="center"/>
            <w:hideMark/>
          </w:tcPr>
          <w:p w:rsidRPr="00FA3948" w:rsidR="00FA3948" w:rsidP="00FA3948" w:rsidRDefault="00FA3948" w14:paraId="2687766B" w14:textId="77777777">
            <w:pPr>
              <w:spacing w:after="0" w:line="240" w:lineRule="auto"/>
              <w:rPr>
                <w:rFonts w:ascii="Arial" w:hAnsi="Arial" w:eastAsia="Times New Roman" w:cs="Arial"/>
                <w:color w:val="000000"/>
                <w:lang w:eastAsia="en-GB"/>
              </w:rPr>
            </w:pPr>
            <w:r w:rsidRPr="00FA3948">
              <w:rPr>
                <w:rFonts w:ascii="Arial" w:hAnsi="Arial" w:eastAsia="Times New Roman" w:cs="Arial"/>
                <w:color w:val="000000"/>
                <w:lang w:eastAsia="en-GB"/>
              </w:rPr>
              <w:t>“The Project”</w:t>
            </w:r>
          </w:p>
        </w:tc>
        <w:tc>
          <w:tcPr>
            <w:tcW w:w="6581" w:type="dxa"/>
            <w:tcBorders>
              <w:top w:val="nil"/>
              <w:left w:val="nil"/>
              <w:bottom w:val="single" w:color="auto" w:sz="4" w:space="0"/>
              <w:right w:val="single" w:color="auto" w:sz="4" w:space="0"/>
            </w:tcBorders>
            <w:shd w:val="clear" w:color="auto" w:fill="auto"/>
            <w:vAlign w:val="center"/>
            <w:hideMark/>
          </w:tcPr>
          <w:p w:rsidRPr="00FA3948" w:rsidR="00FA3948" w:rsidP="00FA3948" w:rsidRDefault="00FA3948" w14:paraId="35D6AA28" w14:textId="77777777">
            <w:pPr>
              <w:spacing w:after="0" w:line="240" w:lineRule="auto"/>
              <w:rPr>
                <w:rFonts w:ascii="Arial" w:hAnsi="Arial" w:eastAsia="Times New Roman" w:cs="Arial"/>
                <w:color w:val="000000"/>
                <w:lang w:eastAsia="en-GB"/>
              </w:rPr>
            </w:pPr>
            <w:r w:rsidRPr="00FA3948">
              <w:rPr>
                <w:rFonts w:ascii="Arial" w:hAnsi="Arial" w:eastAsia="Times New Roman" w:cs="Arial"/>
                <w:color w:val="000000"/>
                <w:lang w:eastAsia="en-GB"/>
              </w:rPr>
              <w:t>All activities involving the Positive People Building Better Opportunities</w:t>
            </w:r>
            <w:r w:rsidRPr="00FA3948">
              <w:rPr>
                <w:rFonts w:ascii="Calibri" w:hAnsi="Calibri" w:eastAsia="Times New Roman" w:cs="Arial"/>
                <w:color w:val="000000"/>
                <w:sz w:val="16"/>
                <w:szCs w:val="16"/>
                <w:lang w:eastAsia="en-GB"/>
              </w:rPr>
              <w:t>  </w:t>
            </w:r>
            <w:r w:rsidRPr="00FA3948">
              <w:rPr>
                <w:rFonts w:ascii="Arial" w:hAnsi="Arial" w:eastAsia="Times New Roman" w:cs="Arial"/>
                <w:color w:val="000000"/>
                <w:lang w:eastAsia="en-GB"/>
              </w:rPr>
              <w:t xml:space="preserve"> Partnership.</w:t>
            </w:r>
          </w:p>
        </w:tc>
      </w:tr>
      <w:tr w:rsidRPr="00FA3948" w:rsidR="00FA3948" w:rsidTr="00B81D2F" w14:paraId="32D3A338" w14:textId="77777777">
        <w:trPr>
          <w:trHeight w:val="570"/>
        </w:trPr>
        <w:tc>
          <w:tcPr>
            <w:tcW w:w="2775" w:type="dxa"/>
            <w:tcBorders>
              <w:top w:val="nil"/>
              <w:left w:val="single" w:color="auto" w:sz="4" w:space="0"/>
              <w:bottom w:val="single" w:color="auto" w:sz="4" w:space="0"/>
              <w:right w:val="single" w:color="auto" w:sz="4" w:space="0"/>
            </w:tcBorders>
            <w:shd w:val="clear" w:color="auto" w:fill="auto"/>
            <w:vAlign w:val="center"/>
            <w:hideMark/>
          </w:tcPr>
          <w:p w:rsidRPr="00FA3948" w:rsidR="00FA3948" w:rsidP="00FA3948" w:rsidRDefault="00FA3948" w14:paraId="54B7B8AF" w14:textId="64B0033B">
            <w:pPr>
              <w:spacing w:after="0" w:line="240" w:lineRule="auto"/>
              <w:rPr>
                <w:rFonts w:ascii="Arial" w:hAnsi="Arial" w:eastAsia="Times New Roman" w:cs="Arial"/>
                <w:color w:val="000000"/>
                <w:lang w:eastAsia="en-GB"/>
              </w:rPr>
            </w:pPr>
            <w:r w:rsidRPr="00FA3948">
              <w:rPr>
                <w:rFonts w:ascii="Arial" w:hAnsi="Arial" w:eastAsia="Times New Roman" w:cs="Arial"/>
                <w:color w:val="000000"/>
                <w:lang w:eastAsia="en-GB"/>
              </w:rPr>
              <w:t>“Voluntary, Community and Social Enterprise” or</w:t>
            </w:r>
            <w:r>
              <w:rPr>
                <w:rFonts w:ascii="Arial" w:hAnsi="Arial" w:eastAsia="Times New Roman" w:cs="Arial"/>
                <w:color w:val="000000"/>
                <w:lang w:eastAsia="en-GB"/>
              </w:rPr>
              <w:t xml:space="preserve"> </w:t>
            </w:r>
            <w:r w:rsidRPr="00FA3948">
              <w:rPr>
                <w:rFonts w:ascii="Arial" w:hAnsi="Arial" w:eastAsia="Times New Roman" w:cs="Arial"/>
                <w:color w:val="000000"/>
                <w:lang w:eastAsia="en-GB"/>
              </w:rPr>
              <w:t>“VCSE”</w:t>
            </w:r>
          </w:p>
        </w:tc>
        <w:tc>
          <w:tcPr>
            <w:tcW w:w="6581" w:type="dxa"/>
            <w:tcBorders>
              <w:top w:val="nil"/>
              <w:left w:val="nil"/>
              <w:bottom w:val="single" w:color="auto" w:sz="4" w:space="0"/>
              <w:right w:val="single" w:color="auto" w:sz="4" w:space="0"/>
            </w:tcBorders>
            <w:shd w:val="clear" w:color="auto" w:fill="auto"/>
            <w:vAlign w:val="center"/>
            <w:hideMark/>
          </w:tcPr>
          <w:p w:rsidRPr="00FA3948" w:rsidR="00FA3948" w:rsidP="00FA3948" w:rsidRDefault="00FA3948" w14:paraId="2734E220" w14:textId="77777777">
            <w:pPr>
              <w:spacing w:after="0" w:line="240" w:lineRule="auto"/>
              <w:jc w:val="both"/>
              <w:rPr>
                <w:rFonts w:ascii="Arial" w:hAnsi="Arial" w:eastAsia="Times New Roman" w:cs="Arial"/>
                <w:color w:val="000000"/>
                <w:lang w:eastAsia="en-GB"/>
              </w:rPr>
            </w:pPr>
            <w:r w:rsidRPr="00FA3948">
              <w:rPr>
                <w:rFonts w:ascii="Arial" w:hAnsi="Arial" w:eastAsia="Times New Roman" w:cs="Arial"/>
                <w:color w:val="000000"/>
                <w:lang w:eastAsia="en-GB"/>
              </w:rPr>
              <w:t>Exist to help others, often helping people to improve their lives and communities.</w:t>
            </w:r>
          </w:p>
        </w:tc>
      </w:tr>
      <w:tr w:rsidRPr="00FA3948" w:rsidR="00FA3948" w:rsidTr="00B81D2F" w14:paraId="395570A3" w14:textId="77777777">
        <w:trPr>
          <w:trHeight w:val="855"/>
        </w:trPr>
        <w:tc>
          <w:tcPr>
            <w:tcW w:w="2775" w:type="dxa"/>
            <w:tcBorders>
              <w:top w:val="nil"/>
              <w:left w:val="single" w:color="auto" w:sz="4" w:space="0"/>
              <w:bottom w:val="single" w:color="auto" w:sz="4" w:space="0"/>
              <w:right w:val="single" w:color="auto" w:sz="4" w:space="0"/>
            </w:tcBorders>
            <w:shd w:val="clear" w:color="auto" w:fill="auto"/>
            <w:vAlign w:val="center"/>
            <w:hideMark/>
          </w:tcPr>
          <w:p w:rsidRPr="00FA3948" w:rsidR="00FA3948" w:rsidP="00FA3948" w:rsidRDefault="00FA3948" w14:paraId="60BF55BD" w14:textId="7D5F6476">
            <w:pPr>
              <w:spacing w:after="0" w:line="240" w:lineRule="auto"/>
              <w:rPr>
                <w:rFonts w:ascii="Arial" w:hAnsi="Arial" w:eastAsia="Times New Roman" w:cs="Arial"/>
                <w:color w:val="000000"/>
                <w:lang w:eastAsia="en-GB"/>
              </w:rPr>
            </w:pPr>
            <w:r w:rsidRPr="00FA3948">
              <w:rPr>
                <w:rFonts w:ascii="Arial" w:hAnsi="Arial" w:eastAsia="Times New Roman" w:cs="Arial"/>
                <w:color w:val="000000"/>
                <w:lang w:eastAsia="en-GB"/>
              </w:rPr>
              <w:t>“</w:t>
            </w:r>
            <w:r w:rsidR="00B81D2F">
              <w:rPr>
                <w:rFonts w:ascii="Arial" w:hAnsi="Arial" w:eastAsia="Times New Roman" w:cs="Arial"/>
                <w:color w:val="000000"/>
                <w:lang w:eastAsia="en-GB"/>
              </w:rPr>
              <w:t>Opportunities</w:t>
            </w:r>
            <w:r w:rsidRPr="00FA3948">
              <w:rPr>
                <w:rFonts w:ascii="Arial" w:hAnsi="Arial" w:eastAsia="Times New Roman" w:cs="Arial"/>
                <w:color w:val="000000"/>
                <w:lang w:eastAsia="en-GB"/>
              </w:rPr>
              <w:t xml:space="preserve"> Frame Work”</w:t>
            </w:r>
          </w:p>
        </w:tc>
        <w:tc>
          <w:tcPr>
            <w:tcW w:w="6581" w:type="dxa"/>
            <w:tcBorders>
              <w:top w:val="nil"/>
              <w:left w:val="nil"/>
              <w:bottom w:val="single" w:color="auto" w:sz="4" w:space="0"/>
              <w:right w:val="single" w:color="auto" w:sz="4" w:space="0"/>
            </w:tcBorders>
            <w:shd w:val="clear" w:color="auto" w:fill="auto"/>
            <w:vAlign w:val="center"/>
            <w:hideMark/>
          </w:tcPr>
          <w:p w:rsidRPr="00FA3948" w:rsidR="00FA3948" w:rsidP="00FA3948" w:rsidRDefault="00FA3948" w14:paraId="27491272" w14:textId="7FF2EDB1">
            <w:pPr>
              <w:spacing w:after="0" w:line="240" w:lineRule="auto"/>
              <w:jc w:val="both"/>
              <w:rPr>
                <w:rFonts w:ascii="Arial" w:hAnsi="Arial" w:eastAsia="Times New Roman" w:cs="Arial"/>
                <w:color w:val="000000"/>
                <w:lang w:eastAsia="en-GB"/>
              </w:rPr>
            </w:pPr>
            <w:r w:rsidRPr="00FA3948">
              <w:rPr>
                <w:rFonts w:ascii="Arial" w:hAnsi="Arial" w:eastAsia="Times New Roman" w:cs="Arial"/>
                <w:color w:val="000000"/>
                <w:lang w:val="en-US" w:eastAsia="en-GB"/>
              </w:rPr>
              <w:t xml:space="preserve">All services that can be procured by the Opportunities Fund will be detailed in an </w:t>
            </w:r>
            <w:r w:rsidR="00B81D2F">
              <w:rPr>
                <w:rFonts w:ascii="Arial" w:hAnsi="Arial" w:eastAsia="Times New Roman" w:cs="Arial"/>
                <w:color w:val="000000"/>
                <w:lang w:val="en-US" w:eastAsia="en-GB"/>
              </w:rPr>
              <w:t>Opportunities</w:t>
            </w:r>
            <w:r w:rsidRPr="00FA3948">
              <w:rPr>
                <w:rFonts w:ascii="Arial" w:hAnsi="Arial" w:eastAsia="Times New Roman" w:cs="Arial"/>
                <w:color w:val="000000"/>
                <w:lang w:val="en-US" w:eastAsia="en-GB"/>
              </w:rPr>
              <w:t xml:space="preserve"> Framework. This will be drawn up by the Lead Partner. The contents, which will be ratified by the Partnership Board, will include a detailed pricing schedule and a description of each opportunity.</w:t>
            </w:r>
          </w:p>
        </w:tc>
      </w:tr>
    </w:tbl>
    <w:p w:rsidRPr="00992214" w:rsidR="00FA3948" w:rsidP="00880854" w:rsidRDefault="00FA3948" w14:paraId="33B380D9" w14:textId="30DEE37C">
      <w:pPr>
        <w:spacing w:before="120" w:after="120" w:line="240" w:lineRule="auto"/>
        <w:jc w:val="both"/>
        <w:rPr>
          <w:rFonts w:ascii="Arial" w:hAnsi="Arial" w:eastAsia="Times New Roman" w:cs="Arial"/>
        </w:rPr>
      </w:pPr>
    </w:p>
    <w:tbl>
      <w:tblPr>
        <w:tblStyle w:val="TableGrid"/>
        <w:tblW w:w="0" w:type="auto"/>
        <w:tblLook w:val="04A0" w:firstRow="1" w:lastRow="0" w:firstColumn="1" w:lastColumn="0" w:noHBand="0" w:noVBand="1"/>
      </w:tblPr>
      <w:tblGrid>
        <w:gridCol w:w="8760"/>
      </w:tblGrid>
      <w:tr w:rsidR="00A818EB" w:rsidTr="00E4378A" w14:paraId="7919A900" w14:textId="77777777">
        <w:tc>
          <w:tcPr>
            <w:tcW w:w="8760" w:type="dxa"/>
            <w:tcBorders>
              <w:top w:val="nil"/>
              <w:left w:val="nil"/>
              <w:bottom w:val="nil"/>
              <w:right w:val="nil"/>
            </w:tcBorders>
            <w:shd w:val="clear" w:color="auto" w:fill="808080" w:themeFill="background1" w:themeFillShade="80"/>
          </w:tcPr>
          <w:p w:rsidRPr="009E0DD2" w:rsidR="00A818EB" w:rsidP="00A818EB" w:rsidRDefault="00EF6B8D" w14:paraId="48B594C8" w14:textId="7276A377">
            <w:pPr>
              <w:spacing w:before="120" w:after="120"/>
              <w:outlineLvl w:val="0"/>
              <w:rPr>
                <w:rFonts w:ascii="Arial" w:hAnsi="Arial" w:eastAsia="SimSun" w:cs="Arial"/>
                <w:b/>
                <w:bCs/>
                <w:caps/>
                <w:sz w:val="24"/>
                <w:szCs w:val="24"/>
                <w:lang w:val="en-US" w:eastAsia="en-GB"/>
              </w:rPr>
            </w:pPr>
            <w:r w:rsidRPr="009E0DD2">
              <w:rPr>
                <w:rFonts w:ascii="Arial" w:hAnsi="Arial" w:eastAsia="SimSun" w:cs="Arial"/>
                <w:b/>
                <w:bCs/>
                <w:caps/>
                <w:sz w:val="24"/>
                <w:szCs w:val="24"/>
                <w:lang w:val="en-US" w:eastAsia="en-GB"/>
              </w:rPr>
              <w:t>3</w:t>
            </w:r>
            <w:r w:rsidRPr="009E0DD2" w:rsidR="00A818EB">
              <w:rPr>
                <w:rFonts w:ascii="Arial" w:hAnsi="Arial" w:eastAsia="SimSun" w:cs="Arial"/>
                <w:b/>
                <w:bCs/>
                <w:caps/>
                <w:sz w:val="24"/>
                <w:szCs w:val="24"/>
                <w:lang w:val="en-US" w:eastAsia="en-GB"/>
              </w:rPr>
              <w:t>.</w:t>
            </w:r>
            <w:r w:rsidRPr="009E0DD2" w:rsidR="00A818EB">
              <w:rPr>
                <w:rFonts w:ascii="Arial" w:hAnsi="Arial" w:eastAsia="SimSun" w:cs="Arial"/>
                <w:b/>
                <w:bCs/>
                <w:caps/>
                <w:sz w:val="24"/>
                <w:szCs w:val="24"/>
                <w:lang w:val="en-US" w:eastAsia="en-GB"/>
              </w:rPr>
              <w:tab/>
            </w:r>
            <w:r w:rsidRPr="009E0DD2" w:rsidR="00A818EB">
              <w:rPr>
                <w:rFonts w:ascii="Arial" w:hAnsi="Arial" w:eastAsia="SimSun" w:cs="Arial"/>
                <w:b/>
                <w:bCs/>
                <w:caps/>
                <w:sz w:val="24"/>
                <w:szCs w:val="24"/>
                <w:lang w:val="en-US" w:eastAsia="en-GB"/>
              </w:rPr>
              <w:t>PROJECT OUTLINE</w:t>
            </w:r>
          </w:p>
        </w:tc>
      </w:tr>
    </w:tbl>
    <w:p w:rsidRPr="00A818EB" w:rsidR="00B54C31" w:rsidP="006370A4" w:rsidRDefault="009D27DB" w14:paraId="687557DD" w14:textId="5F196017">
      <w:pPr>
        <w:spacing w:before="120" w:after="120" w:line="240" w:lineRule="auto"/>
        <w:jc w:val="both"/>
        <w:rPr>
          <w:rFonts w:ascii="Arial" w:hAnsi="Arial" w:eastAsia="SimSun" w:cs="Arial"/>
          <w:lang w:eastAsia="en-GB"/>
        </w:rPr>
      </w:pPr>
      <w:r w:rsidRPr="00A818EB">
        <w:rPr>
          <w:rFonts w:ascii="Arial" w:hAnsi="Arial" w:eastAsia="SimSun" w:cs="Arial"/>
          <w:lang w:val="en-US" w:eastAsia="en-GB"/>
        </w:rPr>
        <w:t xml:space="preserve">Positive People </w:t>
      </w:r>
      <w:r w:rsidRPr="00A818EB" w:rsidR="00B54C31">
        <w:rPr>
          <w:rFonts w:ascii="Arial" w:hAnsi="Arial" w:eastAsia="SimSun" w:cs="Arial"/>
          <w:lang w:val="en-US" w:eastAsia="en-GB"/>
        </w:rPr>
        <w:t xml:space="preserve">will be </w:t>
      </w:r>
      <w:r w:rsidRPr="00A818EB" w:rsidR="00B54C31">
        <w:rPr>
          <w:rFonts w:ascii="Arial" w:hAnsi="Arial" w:eastAsia="SimSun" w:cs="Arial"/>
          <w:lang w:eastAsia="en-GB"/>
        </w:rPr>
        <w:t>co-designed by</w:t>
      </w:r>
      <w:r w:rsidRPr="00A818EB" w:rsidR="0032341A">
        <w:rPr>
          <w:rFonts w:ascii="Arial" w:hAnsi="Arial" w:eastAsia="SimSun" w:cs="Arial"/>
          <w:lang w:eastAsia="en-GB"/>
        </w:rPr>
        <w:t xml:space="preserve"> the P</w:t>
      </w:r>
      <w:r w:rsidRPr="00A818EB" w:rsidR="00B54C31">
        <w:rPr>
          <w:rFonts w:ascii="Arial" w:hAnsi="Arial" w:eastAsia="SimSun" w:cs="Arial"/>
          <w:lang w:eastAsia="en-GB"/>
        </w:rPr>
        <w:t xml:space="preserve">articipants and </w:t>
      </w:r>
      <w:r w:rsidRPr="00A818EB" w:rsidR="0032341A">
        <w:rPr>
          <w:rFonts w:ascii="Arial" w:hAnsi="Arial" w:eastAsia="SimSun" w:cs="Arial"/>
          <w:lang w:eastAsia="en-GB"/>
        </w:rPr>
        <w:t xml:space="preserve">their </w:t>
      </w:r>
      <w:r w:rsidRPr="00A818EB" w:rsidR="00B54C31">
        <w:rPr>
          <w:rFonts w:ascii="Arial" w:hAnsi="Arial" w:eastAsia="SimSun" w:cs="Arial"/>
          <w:lang w:eastAsia="en-GB"/>
        </w:rPr>
        <w:t xml:space="preserve">communities to provide relevant support to meet their needs. </w:t>
      </w:r>
      <w:r w:rsidR="00C80C25">
        <w:rPr>
          <w:rFonts w:ascii="Arial" w:hAnsi="Arial" w:eastAsia="SimSun" w:cs="Arial"/>
          <w:lang w:eastAsia="en-GB"/>
        </w:rPr>
        <w:t xml:space="preserve">Localised community engagement </w:t>
      </w:r>
      <w:r w:rsidRPr="00A818EB" w:rsidR="00B54C31">
        <w:rPr>
          <w:rFonts w:ascii="Arial" w:hAnsi="Arial" w:eastAsia="SimSun" w:cs="Arial"/>
          <w:lang w:eastAsia="en-GB"/>
        </w:rPr>
        <w:t xml:space="preserve">will </w:t>
      </w:r>
      <w:r w:rsidR="0018697A">
        <w:rPr>
          <w:rFonts w:ascii="Arial" w:hAnsi="Arial" w:eastAsia="SimSun" w:cs="Arial"/>
          <w:lang w:eastAsia="en-GB"/>
        </w:rPr>
        <w:t xml:space="preserve">encourage </w:t>
      </w:r>
      <w:r w:rsidRPr="00A818EB" w:rsidR="0018697A">
        <w:rPr>
          <w:rFonts w:ascii="Arial" w:hAnsi="Arial" w:eastAsia="SimSun" w:cs="Arial"/>
          <w:lang w:eastAsia="en-GB"/>
        </w:rPr>
        <w:t>support</w:t>
      </w:r>
      <w:r w:rsidRPr="00A818EB" w:rsidR="00B54C31">
        <w:rPr>
          <w:rFonts w:ascii="Arial" w:hAnsi="Arial" w:eastAsia="SimSun" w:cs="Arial"/>
          <w:lang w:eastAsia="en-GB"/>
        </w:rPr>
        <w:t xml:space="preserve"> </w:t>
      </w:r>
      <w:r w:rsidR="00C80C25">
        <w:rPr>
          <w:rFonts w:ascii="Arial" w:hAnsi="Arial" w:eastAsia="SimSun" w:cs="Arial"/>
          <w:lang w:eastAsia="en-GB"/>
        </w:rPr>
        <w:t xml:space="preserve">and develop an </w:t>
      </w:r>
      <w:r w:rsidR="000734B6">
        <w:rPr>
          <w:rFonts w:ascii="Arial" w:hAnsi="Arial" w:eastAsia="SimSun" w:cs="Arial"/>
          <w:lang w:eastAsia="en-GB"/>
        </w:rPr>
        <w:t xml:space="preserve">Asset </w:t>
      </w:r>
      <w:r w:rsidR="00C80C25">
        <w:rPr>
          <w:rFonts w:ascii="Arial" w:hAnsi="Arial" w:eastAsia="SimSun" w:cs="Arial"/>
          <w:lang w:eastAsia="en-GB"/>
        </w:rPr>
        <w:t>Based C</w:t>
      </w:r>
      <w:r w:rsidRPr="00A818EB" w:rsidR="00B54C31">
        <w:rPr>
          <w:rFonts w:ascii="Arial" w:hAnsi="Arial" w:eastAsia="SimSun" w:cs="Arial"/>
          <w:lang w:eastAsia="en-GB"/>
        </w:rPr>
        <w:t xml:space="preserve">ommunity </w:t>
      </w:r>
      <w:r w:rsidR="00C80C25">
        <w:rPr>
          <w:rFonts w:ascii="Arial" w:hAnsi="Arial" w:eastAsia="SimSun" w:cs="Arial"/>
          <w:lang w:eastAsia="en-GB"/>
        </w:rPr>
        <w:t>Development approach</w:t>
      </w:r>
      <w:r w:rsidRPr="00A818EB" w:rsidR="00B54C31">
        <w:rPr>
          <w:rFonts w:ascii="Arial" w:hAnsi="Arial" w:eastAsia="SimSun" w:cs="Arial"/>
          <w:lang w:eastAsia="en-GB"/>
        </w:rPr>
        <w:t xml:space="preserve"> to ensure effective engagement</w:t>
      </w:r>
      <w:r w:rsidRPr="00A818EB" w:rsidR="003F59FE">
        <w:rPr>
          <w:rFonts w:ascii="Arial" w:hAnsi="Arial" w:eastAsia="SimSun" w:cs="Arial"/>
          <w:lang w:eastAsia="en-GB"/>
        </w:rPr>
        <w:t xml:space="preserve"> across </w:t>
      </w:r>
      <w:r w:rsidR="00175858">
        <w:rPr>
          <w:rFonts w:ascii="Arial" w:hAnsi="Arial" w:eastAsia="SimSun" w:cs="Arial"/>
          <w:lang w:eastAsia="en-GB"/>
        </w:rPr>
        <w:t>the</w:t>
      </w:r>
      <w:r w:rsidR="00FA3948">
        <w:rPr>
          <w:rFonts w:ascii="Arial" w:hAnsi="Arial" w:eastAsia="SimSun" w:cs="Arial"/>
          <w:lang w:eastAsia="en-GB"/>
        </w:rPr>
        <w:t xml:space="preserve"> </w:t>
      </w:r>
      <w:r w:rsidRPr="00841932" w:rsidR="008A7C11">
        <w:rPr>
          <w:rFonts w:ascii="Arial" w:hAnsi="Arial" w:eastAsia="SimSun" w:cs="Arial"/>
          <w:highlight w:val="yellow"/>
          <w:lang w:eastAsia="en-GB"/>
        </w:rPr>
        <w:t>xxxxxx</w:t>
      </w:r>
      <w:r w:rsidR="008A7C11">
        <w:rPr>
          <w:rFonts w:ascii="Arial" w:hAnsi="Arial" w:eastAsia="SimSun" w:cs="Arial"/>
          <w:lang w:eastAsia="en-GB"/>
        </w:rPr>
        <w:t xml:space="preserve"> </w:t>
      </w:r>
      <w:r w:rsidR="00EF0E72">
        <w:rPr>
          <w:rFonts w:ascii="Arial" w:hAnsi="Arial" w:eastAsia="SimSun" w:cs="Arial"/>
          <w:lang w:eastAsia="en-GB"/>
        </w:rPr>
        <w:t>area</w:t>
      </w:r>
      <w:r w:rsidRPr="00A818EB" w:rsidR="00AD0798">
        <w:rPr>
          <w:rFonts w:ascii="Arial" w:hAnsi="Arial" w:eastAsia="SimSun" w:cs="Arial"/>
          <w:lang w:eastAsia="en-GB"/>
        </w:rPr>
        <w:t>.</w:t>
      </w:r>
    </w:p>
    <w:p w:rsidR="00CF24D7" w:rsidP="006370A4" w:rsidRDefault="00B54C31" w14:paraId="78B8A4A7" w14:textId="3F924D50">
      <w:pPr>
        <w:spacing w:before="120" w:after="120" w:line="240" w:lineRule="auto"/>
        <w:jc w:val="both"/>
        <w:rPr>
          <w:rFonts w:ascii="Arial" w:hAnsi="Arial" w:eastAsia="Calibri" w:cs="Arial"/>
          <w:lang w:eastAsia="en-GB"/>
        </w:rPr>
      </w:pPr>
      <w:r w:rsidRPr="00A818EB">
        <w:rPr>
          <w:rFonts w:ascii="Arial" w:hAnsi="Arial" w:eastAsia="SimSun" w:cs="Arial"/>
          <w:lang w:eastAsia="en-GB"/>
        </w:rPr>
        <w:t xml:space="preserve">Change Coaches will </w:t>
      </w:r>
      <w:r w:rsidRPr="00A818EB" w:rsidR="0032341A">
        <w:rPr>
          <w:rFonts w:ascii="Arial" w:hAnsi="Arial" w:eastAsia="SimSun" w:cs="Arial"/>
          <w:lang w:eastAsia="en-GB"/>
        </w:rPr>
        <w:t>help P</w:t>
      </w:r>
      <w:r w:rsidRPr="00A818EB">
        <w:rPr>
          <w:rFonts w:ascii="Arial" w:hAnsi="Arial" w:eastAsia="SimSun" w:cs="Arial"/>
          <w:lang w:eastAsia="en-GB"/>
        </w:rPr>
        <w:t xml:space="preserve">articipants </w:t>
      </w:r>
      <w:r w:rsidRPr="00A818EB" w:rsidR="0032341A">
        <w:rPr>
          <w:rFonts w:ascii="Arial" w:hAnsi="Arial" w:eastAsia="SimSun" w:cs="Arial"/>
          <w:lang w:eastAsia="en-GB"/>
        </w:rPr>
        <w:t xml:space="preserve">to </w:t>
      </w:r>
      <w:r w:rsidRPr="00A818EB">
        <w:rPr>
          <w:rFonts w:ascii="Arial" w:hAnsi="Arial" w:eastAsia="SimSun" w:cs="Arial"/>
          <w:lang w:eastAsia="en-GB"/>
        </w:rPr>
        <w:t>become more socially included.</w:t>
      </w:r>
      <w:r w:rsidRPr="00A818EB" w:rsidR="000B37E1">
        <w:rPr>
          <w:rFonts w:ascii="Arial" w:hAnsi="Arial" w:eastAsia="SimSun" w:cs="Arial"/>
          <w:lang w:eastAsia="en-GB"/>
        </w:rPr>
        <w:t xml:space="preserve"> </w:t>
      </w:r>
      <w:r w:rsidRPr="00A818EB" w:rsidR="00752AE8">
        <w:rPr>
          <w:rFonts w:ascii="Arial" w:hAnsi="Arial" w:eastAsia="SimSun" w:cs="Arial"/>
          <w:lang w:eastAsia="en-GB"/>
        </w:rPr>
        <w:t xml:space="preserve">They will undertake a programme which will be </w:t>
      </w:r>
      <w:r w:rsidRPr="00A818EB" w:rsidR="00752AE8">
        <w:rPr>
          <w:rFonts w:ascii="Arial" w:hAnsi="Arial" w:eastAsia="Calibri" w:cs="Arial"/>
          <w:lang w:eastAsia="en-GB"/>
        </w:rPr>
        <w:t xml:space="preserve">vocationally </w:t>
      </w:r>
      <w:r w:rsidRPr="00A818EB" w:rsidR="0032341A">
        <w:rPr>
          <w:rFonts w:ascii="Arial" w:hAnsi="Arial" w:eastAsia="Calibri" w:cs="Arial"/>
          <w:lang w:eastAsia="en-GB"/>
        </w:rPr>
        <w:t>focussed, materialising as</w:t>
      </w:r>
      <w:r w:rsidR="0032341A">
        <w:rPr>
          <w:rFonts w:ascii="Arial" w:hAnsi="Arial" w:eastAsia="Calibri" w:cs="Arial"/>
          <w:lang w:eastAsia="en-GB"/>
        </w:rPr>
        <w:t xml:space="preserve"> 1:1 c</w:t>
      </w:r>
      <w:r w:rsidR="00F91E8D">
        <w:rPr>
          <w:rFonts w:ascii="Arial" w:hAnsi="Arial" w:eastAsia="Calibri" w:cs="Arial"/>
          <w:lang w:eastAsia="en-GB"/>
        </w:rPr>
        <w:t>oaching</w:t>
      </w:r>
      <w:r w:rsidRPr="00752AE8" w:rsidR="00752AE8">
        <w:rPr>
          <w:rFonts w:ascii="Arial" w:hAnsi="Arial" w:eastAsia="Calibri" w:cs="Arial"/>
          <w:lang w:eastAsia="en-GB"/>
        </w:rPr>
        <w:t>, advice, job-search mentoring and careers c</w:t>
      </w:r>
      <w:r w:rsidR="00F91E8D">
        <w:rPr>
          <w:rFonts w:ascii="Arial" w:hAnsi="Arial" w:eastAsia="Calibri" w:cs="Arial"/>
          <w:lang w:eastAsia="en-GB"/>
        </w:rPr>
        <w:t xml:space="preserve">oaching </w:t>
      </w:r>
      <w:r w:rsidRPr="00752AE8" w:rsidR="00752AE8">
        <w:rPr>
          <w:rFonts w:ascii="Arial" w:hAnsi="Arial" w:eastAsia="Calibri" w:cs="Arial"/>
          <w:lang w:eastAsia="en-GB"/>
        </w:rPr>
        <w:t>leading towards training</w:t>
      </w:r>
      <w:r w:rsidR="0032341A">
        <w:rPr>
          <w:rFonts w:ascii="Arial" w:hAnsi="Arial" w:eastAsia="Calibri" w:cs="Arial"/>
          <w:lang w:eastAsia="en-GB"/>
        </w:rPr>
        <w:t>/educational</w:t>
      </w:r>
      <w:r w:rsidR="009F4C9C">
        <w:rPr>
          <w:rFonts w:ascii="Arial" w:hAnsi="Arial" w:eastAsia="Calibri" w:cs="Arial"/>
          <w:lang w:eastAsia="en-GB"/>
        </w:rPr>
        <w:t>,</w:t>
      </w:r>
      <w:r w:rsidR="00FA3948">
        <w:rPr>
          <w:rFonts w:ascii="Arial" w:hAnsi="Arial" w:eastAsia="Calibri" w:cs="Arial"/>
          <w:lang w:eastAsia="en-GB"/>
        </w:rPr>
        <w:t xml:space="preserve"> </w:t>
      </w:r>
      <w:r w:rsidR="009F4C9C">
        <w:rPr>
          <w:rFonts w:ascii="Arial" w:hAnsi="Arial" w:eastAsia="Calibri" w:cs="Arial"/>
          <w:lang w:eastAsia="en-GB"/>
        </w:rPr>
        <w:t>and/or</w:t>
      </w:r>
      <w:r w:rsidR="00FA3948">
        <w:rPr>
          <w:rFonts w:ascii="Arial" w:hAnsi="Arial" w:eastAsia="Calibri" w:cs="Arial"/>
          <w:lang w:eastAsia="en-GB"/>
        </w:rPr>
        <w:t xml:space="preserve"> </w:t>
      </w:r>
      <w:r w:rsidRPr="00752AE8" w:rsidR="009F4C9C">
        <w:rPr>
          <w:rFonts w:ascii="Arial" w:hAnsi="Arial" w:eastAsia="Calibri" w:cs="Arial"/>
          <w:lang w:eastAsia="en-GB"/>
        </w:rPr>
        <w:t>employment</w:t>
      </w:r>
      <w:r w:rsidR="009F4C9C">
        <w:rPr>
          <w:rFonts w:ascii="Arial" w:hAnsi="Arial" w:eastAsia="Calibri" w:cs="Arial"/>
          <w:lang w:eastAsia="en-GB"/>
        </w:rPr>
        <w:t xml:space="preserve"> </w:t>
      </w:r>
      <w:r w:rsidRPr="00752AE8" w:rsidR="00752AE8">
        <w:rPr>
          <w:rFonts w:ascii="Arial" w:hAnsi="Arial" w:eastAsia="Calibri" w:cs="Arial"/>
          <w:lang w:eastAsia="en-GB"/>
        </w:rPr>
        <w:t>outcomes.</w:t>
      </w:r>
    </w:p>
    <w:p w:rsidRPr="00752AE8" w:rsidR="00B54C31" w:rsidP="00752AE8" w:rsidRDefault="00752AE8" w14:paraId="5E91A608" w14:textId="77777777">
      <w:pPr>
        <w:spacing w:before="120" w:after="120" w:line="240" w:lineRule="auto"/>
        <w:rPr>
          <w:rFonts w:ascii="Arial" w:hAnsi="Arial" w:eastAsia="SimSun" w:cs="Arial"/>
          <w:lang w:eastAsia="en-GB"/>
        </w:rPr>
      </w:pPr>
      <w:r w:rsidRPr="00752AE8">
        <w:rPr>
          <w:rFonts w:ascii="Arial" w:hAnsi="Arial" w:eastAsia="SimSun" w:cs="Arial"/>
          <w:lang w:eastAsia="en-GB"/>
        </w:rPr>
        <w:t xml:space="preserve">More specifically they </w:t>
      </w:r>
      <w:r w:rsidRPr="00752AE8" w:rsidR="000B37E1">
        <w:rPr>
          <w:rFonts w:ascii="Arial" w:hAnsi="Arial" w:eastAsia="SimSun" w:cs="Arial"/>
          <w:lang w:eastAsia="en-GB"/>
        </w:rPr>
        <w:t>will:</w:t>
      </w:r>
    </w:p>
    <w:p w:rsidRPr="00880854" w:rsidR="000B37E1" w:rsidP="008F24AA" w:rsidRDefault="000B37E1" w14:paraId="149B7B6B" w14:textId="77777777">
      <w:pPr>
        <w:numPr>
          <w:ilvl w:val="0"/>
          <w:numId w:val="1"/>
        </w:numPr>
        <w:spacing w:before="120" w:after="120" w:line="240" w:lineRule="auto"/>
        <w:ind w:left="714" w:hanging="357"/>
        <w:rPr>
          <w:rFonts w:ascii="Arial" w:hAnsi="Arial" w:eastAsia="Times New Roman" w:cs="Arial"/>
          <w:lang w:eastAsia="en-GB"/>
        </w:rPr>
      </w:pPr>
      <w:r w:rsidRPr="00880854">
        <w:rPr>
          <w:rFonts w:ascii="Arial" w:hAnsi="Arial" w:eastAsia="Times New Roman" w:cs="Arial"/>
          <w:lang w:eastAsia="en-GB"/>
        </w:rPr>
        <w:t xml:space="preserve">Help an individual define their needs and co-produce their </w:t>
      </w:r>
      <w:r w:rsidR="00CF24D7">
        <w:rPr>
          <w:rFonts w:ascii="Arial" w:hAnsi="Arial" w:eastAsia="Times New Roman" w:cs="Arial"/>
          <w:lang w:eastAsia="en-GB"/>
        </w:rPr>
        <w:t>Action P</w:t>
      </w:r>
      <w:r w:rsidRPr="00880854">
        <w:rPr>
          <w:rFonts w:ascii="Arial" w:hAnsi="Arial" w:eastAsia="Times New Roman" w:cs="Arial"/>
          <w:lang w:eastAsia="en-GB"/>
        </w:rPr>
        <w:t>lan to move forward</w:t>
      </w:r>
      <w:r w:rsidR="00AD0798">
        <w:rPr>
          <w:rFonts w:ascii="Arial" w:hAnsi="Arial" w:eastAsia="Times New Roman" w:cs="Arial"/>
          <w:lang w:eastAsia="en-GB"/>
        </w:rPr>
        <w:t>;</w:t>
      </w:r>
    </w:p>
    <w:p w:rsidR="009E0DD2" w:rsidRDefault="009E0DD2" w14:paraId="055F449B" w14:textId="77777777">
      <w:pPr>
        <w:rPr>
          <w:rFonts w:ascii="Arial" w:hAnsi="Arial" w:eastAsia="Times New Roman" w:cs="Arial"/>
          <w:lang w:eastAsia="en-GB"/>
        </w:rPr>
      </w:pPr>
      <w:r>
        <w:rPr>
          <w:rFonts w:ascii="Arial" w:hAnsi="Arial" w:eastAsia="Times New Roman" w:cs="Arial"/>
          <w:lang w:eastAsia="en-GB"/>
        </w:rPr>
        <w:br w:type="page"/>
      </w:r>
    </w:p>
    <w:p w:rsidRPr="00880854" w:rsidR="000B37E1" w:rsidP="008F24AA" w:rsidRDefault="00CF24D7" w14:paraId="2BDA6AAD" w14:textId="68C5BFE3">
      <w:pPr>
        <w:numPr>
          <w:ilvl w:val="0"/>
          <w:numId w:val="1"/>
        </w:numPr>
        <w:spacing w:before="120" w:after="120" w:line="240" w:lineRule="auto"/>
        <w:ind w:left="714" w:hanging="357"/>
        <w:rPr>
          <w:rFonts w:ascii="Arial" w:hAnsi="Arial" w:eastAsia="Times New Roman" w:cs="Arial"/>
          <w:lang w:eastAsia="en-GB"/>
        </w:rPr>
      </w:pPr>
      <w:r>
        <w:rPr>
          <w:rFonts w:ascii="Arial" w:hAnsi="Arial" w:eastAsia="Times New Roman" w:cs="Arial"/>
          <w:lang w:eastAsia="en-GB"/>
        </w:rPr>
        <w:lastRenderedPageBreak/>
        <w:t>Arrange support from expert Specialist P</w:t>
      </w:r>
      <w:r w:rsidRPr="00880854" w:rsidR="000B37E1">
        <w:rPr>
          <w:rFonts w:ascii="Arial" w:hAnsi="Arial" w:eastAsia="Times New Roman" w:cs="Arial"/>
          <w:lang w:eastAsia="en-GB"/>
        </w:rPr>
        <w:t>artners and others to help with specific barriers</w:t>
      </w:r>
      <w:r w:rsidR="00AD0798">
        <w:rPr>
          <w:rFonts w:ascii="Arial" w:hAnsi="Arial" w:eastAsia="Times New Roman" w:cs="Arial"/>
          <w:lang w:eastAsia="en-GB"/>
        </w:rPr>
        <w:t>;</w:t>
      </w:r>
    </w:p>
    <w:p w:rsidR="000B37E1" w:rsidP="008F24AA" w:rsidRDefault="000B37E1" w14:paraId="753B282A" w14:textId="328DB55A">
      <w:pPr>
        <w:numPr>
          <w:ilvl w:val="0"/>
          <w:numId w:val="1"/>
        </w:numPr>
        <w:spacing w:before="120" w:after="120" w:line="240" w:lineRule="auto"/>
        <w:ind w:left="714" w:hanging="357"/>
        <w:rPr>
          <w:rFonts w:ascii="Arial" w:hAnsi="Arial" w:eastAsia="Times New Roman" w:cs="Arial"/>
          <w:lang w:eastAsia="en-GB"/>
        </w:rPr>
      </w:pPr>
      <w:r w:rsidRPr="00880854">
        <w:rPr>
          <w:rFonts w:ascii="Arial" w:hAnsi="Arial" w:eastAsia="Times New Roman" w:cs="Arial"/>
          <w:lang w:eastAsia="en-GB"/>
        </w:rPr>
        <w:t>Continually review and support progress</w:t>
      </w:r>
      <w:r w:rsidR="00AD0798">
        <w:rPr>
          <w:rFonts w:ascii="Arial" w:hAnsi="Arial" w:eastAsia="Times New Roman" w:cs="Arial"/>
          <w:lang w:eastAsia="en-GB"/>
        </w:rPr>
        <w:t>.</w:t>
      </w:r>
    </w:p>
    <w:p w:rsidRPr="00880854" w:rsidR="009E0DD2" w:rsidP="009E0DD2" w:rsidRDefault="009E0DD2" w14:paraId="0172FC44" w14:textId="77777777">
      <w:pPr>
        <w:spacing w:before="120" w:after="120" w:line="240" w:lineRule="auto"/>
        <w:ind w:left="714"/>
        <w:rPr>
          <w:rFonts w:ascii="Arial" w:hAnsi="Arial" w:eastAsia="Times New Roman" w:cs="Arial"/>
          <w:lang w:eastAsia="en-GB"/>
        </w:rPr>
      </w:pPr>
    </w:p>
    <w:p w:rsidRPr="00A818EB" w:rsidR="00406367" w:rsidP="00880854" w:rsidRDefault="00406367" w14:paraId="7980D1BC" w14:textId="24B36541">
      <w:pPr>
        <w:spacing w:before="120" w:after="120" w:line="240" w:lineRule="auto"/>
        <w:rPr>
          <w:rFonts w:ascii="Arial" w:hAnsi="Arial" w:eastAsia="Times New Roman" w:cs="Arial"/>
          <w:lang w:eastAsia="en-GB"/>
        </w:rPr>
      </w:pPr>
      <w:r w:rsidRPr="00A818EB">
        <w:rPr>
          <w:rFonts w:ascii="Arial" w:hAnsi="Arial" w:eastAsia="Times New Roman" w:cs="Arial"/>
          <w:lang w:eastAsia="en-GB"/>
        </w:rPr>
        <w:t xml:space="preserve">The </w:t>
      </w:r>
      <w:r w:rsidRPr="00841932" w:rsidR="009D27DB">
        <w:rPr>
          <w:rFonts w:ascii="Arial" w:hAnsi="Arial" w:eastAsia="Times New Roman" w:cs="Arial"/>
          <w:highlight w:val="yellow"/>
          <w:lang w:eastAsia="en-GB"/>
        </w:rPr>
        <w:t>Positive People</w:t>
      </w:r>
      <w:r w:rsidRPr="00841932" w:rsidR="00FA3948">
        <w:rPr>
          <w:rFonts w:ascii="Arial" w:hAnsi="Arial" w:eastAsia="Times New Roman" w:cs="Arial"/>
          <w:highlight w:val="yellow"/>
          <w:lang w:eastAsia="en-GB"/>
        </w:rPr>
        <w:t>/Hopeful Families</w:t>
      </w:r>
      <w:r w:rsidRPr="00A818EB" w:rsidR="009D27DB">
        <w:rPr>
          <w:rFonts w:ascii="Arial" w:hAnsi="Arial" w:eastAsia="Times New Roman" w:cs="Arial"/>
          <w:lang w:eastAsia="en-GB"/>
        </w:rPr>
        <w:t xml:space="preserve"> </w:t>
      </w:r>
      <w:r w:rsidRPr="00A818EB" w:rsidR="00CF24D7">
        <w:rPr>
          <w:rFonts w:ascii="Arial" w:hAnsi="Arial" w:eastAsia="Times New Roman" w:cs="Arial"/>
          <w:lang w:eastAsia="en-GB"/>
        </w:rPr>
        <w:t xml:space="preserve">Project will be a </w:t>
      </w:r>
      <w:r w:rsidRPr="00A818EB">
        <w:rPr>
          <w:rFonts w:ascii="Arial" w:hAnsi="Arial" w:eastAsia="Times New Roman" w:cs="Arial"/>
          <w:lang w:eastAsia="en-GB"/>
        </w:rPr>
        <w:t xml:space="preserve">Modular </w:t>
      </w:r>
      <w:r w:rsidRPr="00A818EB" w:rsidR="00FC79F5">
        <w:rPr>
          <w:rFonts w:ascii="Arial" w:hAnsi="Arial" w:eastAsia="Times New Roman" w:cs="Arial"/>
          <w:lang w:eastAsia="en-GB"/>
        </w:rPr>
        <w:t>P</w:t>
      </w:r>
      <w:r w:rsidRPr="00A818EB">
        <w:rPr>
          <w:rFonts w:ascii="Arial" w:hAnsi="Arial" w:eastAsia="Times New Roman" w:cs="Arial"/>
          <w:lang w:eastAsia="en-GB"/>
        </w:rPr>
        <w:t xml:space="preserve">rogramme </w:t>
      </w:r>
      <w:r w:rsidRPr="00A818EB" w:rsidR="00CF24D7">
        <w:rPr>
          <w:rFonts w:ascii="Arial" w:hAnsi="Arial" w:eastAsia="Times New Roman" w:cs="Arial"/>
          <w:lang w:eastAsia="en-GB"/>
        </w:rPr>
        <w:t xml:space="preserve">with </w:t>
      </w:r>
      <w:r w:rsidRPr="00A818EB">
        <w:rPr>
          <w:rFonts w:ascii="Arial" w:hAnsi="Arial" w:eastAsia="Times New Roman" w:cs="Arial"/>
          <w:lang w:eastAsia="en-GB"/>
        </w:rPr>
        <w:t>5 broad areas:</w:t>
      </w:r>
    </w:p>
    <w:tbl>
      <w:tblPr>
        <w:tblStyle w:val="TableGrid2"/>
        <w:tblW w:w="0" w:type="auto"/>
        <w:tblBorders>
          <w:left w:val="none" w:color="auto" w:sz="0" w:space="0"/>
          <w:right w:val="none" w:color="auto" w:sz="0" w:space="0"/>
          <w:insideV w:val="none" w:color="auto" w:sz="0" w:space="0"/>
        </w:tblBorders>
        <w:tblLook w:val="04A0" w:firstRow="1" w:lastRow="0" w:firstColumn="1" w:lastColumn="0" w:noHBand="0" w:noVBand="1"/>
      </w:tblPr>
      <w:tblGrid>
        <w:gridCol w:w="3029"/>
        <w:gridCol w:w="5997"/>
      </w:tblGrid>
      <w:tr w:rsidRPr="00A818EB" w:rsidR="00406367" w:rsidTr="00406367" w14:paraId="614F381C" w14:textId="77777777">
        <w:tc>
          <w:tcPr>
            <w:tcW w:w="3085" w:type="dxa"/>
          </w:tcPr>
          <w:p w:rsidRPr="00A818EB" w:rsidR="00406367" w:rsidP="00880854" w:rsidRDefault="00AD0798" w14:paraId="5DFB0A83" w14:textId="77777777">
            <w:pPr>
              <w:spacing w:before="120" w:after="120"/>
              <w:rPr>
                <w:rFonts w:ascii="Arial" w:hAnsi="Arial" w:cs="Arial"/>
                <w:lang w:eastAsia="en-GB"/>
              </w:rPr>
            </w:pPr>
            <w:r w:rsidRPr="00A818EB">
              <w:rPr>
                <w:rFonts w:ascii="Arial" w:hAnsi="Arial" w:cs="Arial"/>
                <w:lang w:eastAsia="en-GB"/>
              </w:rPr>
              <w:t>Engagement</w:t>
            </w:r>
          </w:p>
        </w:tc>
        <w:tc>
          <w:tcPr>
            <w:tcW w:w="6157" w:type="dxa"/>
          </w:tcPr>
          <w:p w:rsidRPr="00A818EB" w:rsidR="00406367" w:rsidP="006370A4" w:rsidRDefault="00406367" w14:paraId="02CF2F1E" w14:textId="77777777">
            <w:pPr>
              <w:spacing w:before="120" w:after="120"/>
              <w:jc w:val="both"/>
              <w:rPr>
                <w:rFonts w:ascii="Arial" w:hAnsi="Arial" w:cs="Arial"/>
                <w:lang w:eastAsia="en-GB"/>
              </w:rPr>
            </w:pPr>
            <w:r w:rsidRPr="00A818EB">
              <w:rPr>
                <w:rFonts w:ascii="Arial" w:hAnsi="Arial" w:cs="Arial"/>
                <w:lang w:eastAsia="en-GB"/>
              </w:rPr>
              <w:t>‘Street level’ activities designed to reach and attract the hardest to help.</w:t>
            </w:r>
          </w:p>
        </w:tc>
      </w:tr>
      <w:tr w:rsidRPr="00A818EB" w:rsidR="00406367" w:rsidTr="00406367" w14:paraId="14BB9AE3" w14:textId="77777777">
        <w:tc>
          <w:tcPr>
            <w:tcW w:w="3085" w:type="dxa"/>
          </w:tcPr>
          <w:p w:rsidRPr="00A818EB" w:rsidR="00406367" w:rsidP="00880854" w:rsidRDefault="00AD0798" w14:paraId="37287C71" w14:textId="77777777">
            <w:pPr>
              <w:spacing w:before="120" w:after="120"/>
              <w:rPr>
                <w:rFonts w:ascii="Arial" w:hAnsi="Arial" w:cs="Arial"/>
                <w:lang w:eastAsia="en-GB"/>
              </w:rPr>
            </w:pPr>
            <w:r w:rsidRPr="00A818EB">
              <w:rPr>
                <w:rFonts w:ascii="Arial" w:hAnsi="Arial" w:cs="Arial"/>
                <w:lang w:eastAsia="en-GB"/>
              </w:rPr>
              <w:t>Building Trust</w:t>
            </w:r>
          </w:p>
        </w:tc>
        <w:tc>
          <w:tcPr>
            <w:tcW w:w="6157" w:type="dxa"/>
          </w:tcPr>
          <w:p w:rsidRPr="00A818EB" w:rsidR="00406367" w:rsidP="006370A4" w:rsidRDefault="00406367" w14:paraId="273AC59B" w14:textId="77777777">
            <w:pPr>
              <w:spacing w:before="120" w:after="120"/>
              <w:jc w:val="both"/>
              <w:rPr>
                <w:rFonts w:ascii="Arial" w:hAnsi="Arial" w:cs="Arial"/>
                <w:lang w:eastAsia="en-GB"/>
              </w:rPr>
            </w:pPr>
            <w:r w:rsidRPr="00A818EB">
              <w:rPr>
                <w:rFonts w:ascii="Arial" w:hAnsi="Arial" w:cs="Arial"/>
                <w:lang w:eastAsia="en-GB"/>
              </w:rPr>
              <w:t>To retain interest, change mind sets, energise and motivate.</w:t>
            </w:r>
          </w:p>
        </w:tc>
      </w:tr>
      <w:tr w:rsidRPr="00A818EB" w:rsidR="00406367" w:rsidTr="00406367" w14:paraId="7958398F" w14:textId="77777777">
        <w:tc>
          <w:tcPr>
            <w:tcW w:w="3085" w:type="dxa"/>
          </w:tcPr>
          <w:p w:rsidRPr="00A818EB" w:rsidR="00406367" w:rsidP="00880854" w:rsidRDefault="00AD0798" w14:paraId="7C31A631" w14:textId="77777777">
            <w:pPr>
              <w:spacing w:before="120" w:after="120"/>
              <w:rPr>
                <w:rFonts w:ascii="Arial" w:hAnsi="Arial" w:cs="Arial"/>
                <w:lang w:eastAsia="en-GB"/>
              </w:rPr>
            </w:pPr>
            <w:r w:rsidRPr="00A818EB">
              <w:rPr>
                <w:rFonts w:ascii="Arial" w:hAnsi="Arial" w:cs="Arial"/>
                <w:lang w:eastAsia="en-GB"/>
              </w:rPr>
              <w:t>Resolving Issues</w:t>
            </w:r>
          </w:p>
        </w:tc>
        <w:tc>
          <w:tcPr>
            <w:tcW w:w="6157" w:type="dxa"/>
          </w:tcPr>
          <w:p w:rsidRPr="00A818EB" w:rsidR="00406367" w:rsidP="006370A4" w:rsidRDefault="00406367" w14:paraId="17C19AB1" w14:textId="77777777">
            <w:pPr>
              <w:spacing w:before="120" w:after="120"/>
              <w:jc w:val="both"/>
              <w:rPr>
                <w:rFonts w:ascii="Arial" w:hAnsi="Arial" w:cs="Arial"/>
                <w:lang w:eastAsia="en-GB"/>
              </w:rPr>
            </w:pPr>
            <w:r w:rsidRPr="00A818EB">
              <w:rPr>
                <w:rFonts w:ascii="Arial" w:hAnsi="Arial" w:cs="Arial"/>
                <w:lang w:eastAsia="en-GB"/>
              </w:rPr>
              <w:t>E.g. with substance misuse, mental health, learning disabilities, finance, debt, housing.</w:t>
            </w:r>
          </w:p>
        </w:tc>
      </w:tr>
      <w:tr w:rsidRPr="00A818EB" w:rsidR="00406367" w:rsidTr="00406367" w14:paraId="5EFDF389" w14:textId="77777777">
        <w:tc>
          <w:tcPr>
            <w:tcW w:w="3085" w:type="dxa"/>
          </w:tcPr>
          <w:p w:rsidRPr="00A818EB" w:rsidR="00406367" w:rsidP="00880854" w:rsidRDefault="00AD0798" w14:paraId="48A52B2B" w14:textId="77777777">
            <w:pPr>
              <w:spacing w:before="120" w:after="120"/>
              <w:rPr>
                <w:rFonts w:ascii="Arial" w:hAnsi="Arial" w:cs="Arial"/>
                <w:lang w:eastAsia="en-GB"/>
              </w:rPr>
            </w:pPr>
            <w:r w:rsidRPr="00A818EB">
              <w:rPr>
                <w:rFonts w:ascii="Arial" w:hAnsi="Arial" w:cs="Arial"/>
                <w:lang w:eastAsia="en-GB"/>
              </w:rPr>
              <w:t>Developing Skills</w:t>
            </w:r>
          </w:p>
        </w:tc>
        <w:tc>
          <w:tcPr>
            <w:tcW w:w="6157" w:type="dxa"/>
          </w:tcPr>
          <w:p w:rsidRPr="00A818EB" w:rsidR="00406367" w:rsidP="006370A4" w:rsidRDefault="00406367" w14:paraId="0375F328" w14:textId="77777777">
            <w:pPr>
              <w:spacing w:before="120" w:after="120"/>
              <w:jc w:val="both"/>
              <w:rPr>
                <w:rFonts w:ascii="Arial" w:hAnsi="Arial" w:cs="Arial"/>
                <w:lang w:eastAsia="en-GB"/>
              </w:rPr>
            </w:pPr>
            <w:r w:rsidRPr="00A818EB">
              <w:rPr>
                <w:rFonts w:ascii="Arial" w:hAnsi="Arial" w:cs="Arial"/>
                <w:lang w:eastAsia="en-GB"/>
              </w:rPr>
              <w:t>Literacy, numeracy, IT, key work skills, personal effectiveness, vocational.</w:t>
            </w:r>
          </w:p>
        </w:tc>
      </w:tr>
      <w:tr w:rsidRPr="00A818EB" w:rsidR="00406367" w:rsidTr="00406367" w14:paraId="7F8FC9D5" w14:textId="77777777">
        <w:tc>
          <w:tcPr>
            <w:tcW w:w="3085" w:type="dxa"/>
          </w:tcPr>
          <w:p w:rsidRPr="00A818EB" w:rsidR="00406367" w:rsidP="00880854" w:rsidRDefault="00AD0798" w14:paraId="4F74BCD7" w14:textId="77777777">
            <w:pPr>
              <w:spacing w:before="120" w:after="120"/>
              <w:rPr>
                <w:rFonts w:ascii="Arial" w:hAnsi="Arial" w:cs="Arial"/>
                <w:lang w:eastAsia="en-GB"/>
              </w:rPr>
            </w:pPr>
            <w:r w:rsidRPr="00A818EB">
              <w:rPr>
                <w:rFonts w:ascii="Arial" w:hAnsi="Arial" w:cs="Arial"/>
                <w:lang w:eastAsia="en-GB"/>
              </w:rPr>
              <w:t>Moving On</w:t>
            </w:r>
          </w:p>
        </w:tc>
        <w:tc>
          <w:tcPr>
            <w:tcW w:w="6157" w:type="dxa"/>
          </w:tcPr>
          <w:p w:rsidRPr="00A818EB" w:rsidR="00406367" w:rsidP="006370A4" w:rsidRDefault="00406367" w14:paraId="4C7D576D" w14:textId="1B7DFD0C">
            <w:pPr>
              <w:spacing w:before="120" w:after="120"/>
              <w:jc w:val="both"/>
              <w:rPr>
                <w:rFonts w:ascii="Arial" w:hAnsi="Arial" w:cs="Arial"/>
                <w:lang w:eastAsia="en-GB"/>
              </w:rPr>
            </w:pPr>
            <w:r w:rsidRPr="00A818EB">
              <w:rPr>
                <w:rFonts w:ascii="Arial" w:hAnsi="Arial" w:cs="Arial"/>
                <w:lang w:eastAsia="en-GB"/>
              </w:rPr>
              <w:t xml:space="preserve">Into other programmes (Work </w:t>
            </w:r>
            <w:r w:rsidR="00F91E8D">
              <w:rPr>
                <w:rFonts w:ascii="Arial" w:hAnsi="Arial" w:cs="Arial"/>
                <w:lang w:eastAsia="en-GB"/>
              </w:rPr>
              <w:t>&amp; Health programme</w:t>
            </w:r>
            <w:r w:rsidRPr="00A818EB">
              <w:rPr>
                <w:rFonts w:ascii="Arial" w:hAnsi="Arial" w:cs="Arial"/>
                <w:lang w:eastAsia="en-GB"/>
              </w:rPr>
              <w:t>, Wor</w:t>
            </w:r>
            <w:r w:rsidR="00F91E8D">
              <w:rPr>
                <w:rFonts w:ascii="Arial" w:hAnsi="Arial" w:cs="Arial"/>
                <w:lang w:eastAsia="en-GB"/>
              </w:rPr>
              <w:t>k routes</w:t>
            </w:r>
            <w:r w:rsidRPr="00A818EB">
              <w:rPr>
                <w:rFonts w:ascii="Arial" w:hAnsi="Arial" w:cs="Arial"/>
                <w:lang w:eastAsia="en-GB"/>
              </w:rPr>
              <w:t>); training; education; sustained employment.</w:t>
            </w:r>
          </w:p>
        </w:tc>
      </w:tr>
    </w:tbl>
    <w:p w:rsidRPr="00A818EB" w:rsidR="00406367" w:rsidP="006370A4" w:rsidRDefault="00406367" w14:paraId="4A3EFD65" w14:textId="77777777">
      <w:pPr>
        <w:spacing w:before="120" w:after="120" w:line="240" w:lineRule="auto"/>
        <w:jc w:val="both"/>
        <w:rPr>
          <w:rFonts w:ascii="Arial" w:hAnsi="Arial" w:eastAsia="Times New Roman" w:cs="Arial"/>
          <w:lang w:eastAsia="en-GB"/>
        </w:rPr>
      </w:pPr>
      <w:r w:rsidRPr="00A818EB">
        <w:rPr>
          <w:rFonts w:ascii="Arial" w:hAnsi="Arial" w:eastAsia="Times New Roman" w:cs="Arial"/>
          <w:lang w:eastAsia="en-GB"/>
        </w:rPr>
        <w:t>The approach w</w:t>
      </w:r>
      <w:r w:rsidRPr="00A818EB" w:rsidR="00CF24D7">
        <w:rPr>
          <w:rFonts w:ascii="Arial" w:hAnsi="Arial" w:eastAsia="Times New Roman" w:cs="Arial"/>
          <w:lang w:eastAsia="en-GB"/>
        </w:rPr>
        <w:t>ill be very flexible, allowing P</w:t>
      </w:r>
      <w:r w:rsidRPr="00A818EB">
        <w:rPr>
          <w:rFonts w:ascii="Arial" w:hAnsi="Arial" w:eastAsia="Times New Roman" w:cs="Arial"/>
          <w:lang w:eastAsia="en-GB"/>
        </w:rPr>
        <w:t>articipants to select specific modules that are appropriate to their current circumstances.</w:t>
      </w:r>
    </w:p>
    <w:p w:rsidR="00C4411A" w:rsidP="00C4411A" w:rsidRDefault="009D27DB" w14:paraId="25D083EA" w14:textId="18728711">
      <w:pPr>
        <w:spacing w:before="120" w:after="120" w:line="240" w:lineRule="auto"/>
        <w:jc w:val="both"/>
        <w:rPr>
          <w:rFonts w:ascii="Arial" w:hAnsi="Arial" w:eastAsia="SimSun" w:cs="Arial"/>
          <w:lang w:eastAsia="en-GB"/>
        </w:rPr>
      </w:pPr>
      <w:r w:rsidRPr="00A818EB">
        <w:rPr>
          <w:rFonts w:ascii="Arial" w:hAnsi="Arial" w:eastAsia="SimSun" w:cs="Arial"/>
          <w:lang w:eastAsia="en-GB"/>
        </w:rPr>
        <w:t xml:space="preserve">Positive People </w:t>
      </w:r>
      <w:r w:rsidRPr="00A818EB" w:rsidR="00B54C31">
        <w:rPr>
          <w:rFonts w:ascii="Arial" w:hAnsi="Arial" w:eastAsia="SimSun" w:cs="Arial"/>
          <w:lang w:eastAsia="en-GB"/>
        </w:rPr>
        <w:t>will add value by complementing and making f</w:t>
      </w:r>
      <w:r w:rsidRPr="00A818EB" w:rsidR="00CF24D7">
        <w:rPr>
          <w:rFonts w:ascii="Arial" w:hAnsi="Arial" w:eastAsia="SimSun" w:cs="Arial"/>
          <w:lang w:eastAsia="en-GB"/>
        </w:rPr>
        <w:t xml:space="preserve">ull use of existing provision. </w:t>
      </w:r>
      <w:r w:rsidRPr="00A818EB" w:rsidR="00B54C31">
        <w:rPr>
          <w:rFonts w:ascii="Arial" w:hAnsi="Arial" w:eastAsia="SimSun" w:cs="Arial"/>
          <w:lang w:eastAsia="en-GB"/>
        </w:rPr>
        <w:t>There will be an on</w:t>
      </w:r>
      <w:r w:rsidRPr="00880854" w:rsidR="00B54C31">
        <w:rPr>
          <w:rFonts w:ascii="Arial" w:hAnsi="Arial" w:eastAsia="SimSun" w:cs="Arial"/>
          <w:lang w:eastAsia="en-GB"/>
        </w:rPr>
        <w:t>-going legacy which fully connects services provide</w:t>
      </w:r>
      <w:r w:rsidR="00AD0798">
        <w:rPr>
          <w:rFonts w:ascii="Arial" w:hAnsi="Arial" w:eastAsia="SimSun" w:cs="Arial"/>
          <w:lang w:eastAsia="en-GB"/>
        </w:rPr>
        <w:t>d by the VCSE sector and others.</w:t>
      </w:r>
    </w:p>
    <w:p w:rsidRPr="00051C3F" w:rsidR="009E0DD2" w:rsidP="00C4411A" w:rsidRDefault="009E0DD2" w14:paraId="7CB44926" w14:textId="77777777">
      <w:pPr>
        <w:spacing w:before="120" w:after="120" w:line="240" w:lineRule="auto"/>
        <w:jc w:val="both"/>
        <w:rPr>
          <w:rFonts w:ascii="Arial" w:hAnsi="Arial" w:eastAsia="SimSun" w:cs="Arial"/>
          <w:lang w:eastAsia="en-GB"/>
        </w:rPr>
      </w:pPr>
    </w:p>
    <w:tbl>
      <w:tblPr>
        <w:tblStyle w:val="TableGrid"/>
        <w:tblW w:w="0" w:type="auto"/>
        <w:tblLook w:val="04A0" w:firstRow="1" w:lastRow="0" w:firstColumn="1" w:lastColumn="0" w:noHBand="0" w:noVBand="1"/>
      </w:tblPr>
      <w:tblGrid>
        <w:gridCol w:w="8976"/>
      </w:tblGrid>
      <w:tr w:rsidR="00F66175" w:rsidTr="00547F06" w14:paraId="75C23EE2" w14:textId="77777777">
        <w:tc>
          <w:tcPr>
            <w:tcW w:w="8976" w:type="dxa"/>
            <w:tcBorders>
              <w:top w:val="nil"/>
              <w:left w:val="nil"/>
              <w:bottom w:val="nil"/>
              <w:right w:val="nil"/>
            </w:tcBorders>
            <w:shd w:val="clear" w:color="auto" w:fill="808080" w:themeFill="background1" w:themeFillShade="80"/>
          </w:tcPr>
          <w:p w:rsidRPr="009E0DD2" w:rsidR="00F66175" w:rsidP="00F66175" w:rsidRDefault="00EF6B8D" w14:paraId="4B617B41" w14:textId="515BD6D8">
            <w:pPr>
              <w:spacing w:before="120" w:after="120"/>
              <w:rPr>
                <w:rFonts w:ascii="Arial" w:hAnsi="Arial" w:eastAsia="SimSun" w:cs="Arial"/>
                <w:b/>
                <w:sz w:val="24"/>
                <w:szCs w:val="24"/>
                <w:lang w:val="nl-NL" w:eastAsia="en-GB"/>
              </w:rPr>
            </w:pPr>
            <w:r w:rsidRPr="009E0DD2">
              <w:rPr>
                <w:rFonts w:ascii="Arial" w:hAnsi="Arial" w:eastAsia="SimSun" w:cs="Arial"/>
                <w:b/>
                <w:sz w:val="24"/>
                <w:szCs w:val="24"/>
                <w:lang w:val="nl-NL" w:eastAsia="en-GB"/>
              </w:rPr>
              <w:t>4.</w:t>
            </w:r>
            <w:r w:rsidRPr="009E0DD2" w:rsidR="00F66175">
              <w:rPr>
                <w:rFonts w:ascii="Arial" w:hAnsi="Arial" w:eastAsia="SimSun" w:cs="Arial"/>
                <w:b/>
                <w:sz w:val="24"/>
                <w:szCs w:val="24"/>
                <w:lang w:val="nl-NL" w:eastAsia="en-GB"/>
              </w:rPr>
              <w:tab/>
            </w:r>
            <w:r w:rsidRPr="009E0DD2" w:rsidR="00F66175">
              <w:rPr>
                <w:rFonts w:ascii="Arial" w:hAnsi="Arial" w:eastAsia="SimSun" w:cs="Arial"/>
                <w:b/>
                <w:sz w:val="24"/>
                <w:szCs w:val="24"/>
                <w:lang w:val="nl-NL" w:eastAsia="en-GB"/>
              </w:rPr>
              <w:t>WARRANTIES, UNDERTAKINGS AND REPRESENTATIONS</w:t>
            </w:r>
          </w:p>
        </w:tc>
      </w:tr>
    </w:tbl>
    <w:p w:rsidRPr="009B13A5" w:rsidR="009B13A5" w:rsidP="006370A4" w:rsidRDefault="00EF6B8D" w14:paraId="37F34EE0" w14:textId="0CB1ACBC">
      <w:pPr>
        <w:spacing w:before="120" w:after="120" w:line="240" w:lineRule="auto"/>
        <w:jc w:val="both"/>
        <w:rPr>
          <w:rFonts w:ascii="Arial" w:hAnsi="Arial" w:eastAsia="SimSun" w:cs="Arial"/>
          <w:lang w:val="nl-NL" w:eastAsia="en-GB"/>
        </w:rPr>
      </w:pPr>
      <w:r>
        <w:rPr>
          <w:rFonts w:ascii="Arial" w:hAnsi="Arial" w:eastAsia="SimSun" w:cs="Arial"/>
          <w:lang w:val="nl-NL" w:eastAsia="en-GB"/>
        </w:rPr>
        <w:t>4</w:t>
      </w:r>
      <w:r w:rsidR="00537A26">
        <w:rPr>
          <w:rFonts w:ascii="Arial" w:hAnsi="Arial" w:eastAsia="SimSun" w:cs="Arial"/>
          <w:lang w:val="nl-NL" w:eastAsia="en-GB"/>
        </w:rPr>
        <w:t>.1</w:t>
      </w:r>
      <w:r w:rsidRPr="009B13A5" w:rsidR="009B13A5">
        <w:rPr>
          <w:rFonts w:ascii="Arial" w:hAnsi="Arial" w:eastAsia="SimSun" w:cs="Arial"/>
          <w:lang w:val="nl-NL" w:eastAsia="en-GB"/>
        </w:rPr>
        <w:tab/>
      </w:r>
      <w:r w:rsidRPr="009B13A5" w:rsidR="009B13A5">
        <w:rPr>
          <w:rFonts w:ascii="Arial" w:hAnsi="Arial" w:eastAsia="SimSun" w:cs="Arial"/>
          <w:lang w:val="nl-NL" w:eastAsia="en-GB"/>
        </w:rPr>
        <w:t xml:space="preserve">By signing this agreement </w:t>
      </w:r>
      <w:r w:rsidRPr="009B13A5" w:rsidR="009B13A5">
        <w:rPr>
          <w:rFonts w:ascii="Arial" w:hAnsi="Arial" w:eastAsia="SimSun" w:cs="Arial"/>
          <w:lang w:val="en-US" w:eastAsia="en-GB"/>
        </w:rPr>
        <w:t xml:space="preserve">the </w:t>
      </w:r>
      <w:r w:rsidR="00027290">
        <w:rPr>
          <w:rFonts w:ascii="Arial" w:hAnsi="Arial" w:eastAsia="SimSun" w:cs="Arial"/>
          <w:lang w:val="en-US" w:eastAsia="en-GB"/>
        </w:rPr>
        <w:t>Specialist Partner</w:t>
      </w:r>
      <w:r w:rsidRPr="009B13A5" w:rsidR="009B13A5">
        <w:rPr>
          <w:rFonts w:ascii="Arial" w:hAnsi="Arial" w:eastAsia="SimSun" w:cs="Arial"/>
          <w:lang w:val="en-US" w:eastAsia="en-GB"/>
        </w:rPr>
        <w:t xml:space="preserve"> confirm</w:t>
      </w:r>
      <w:r w:rsidR="004B5545">
        <w:rPr>
          <w:rFonts w:ascii="Arial" w:hAnsi="Arial" w:eastAsia="SimSun" w:cs="Arial"/>
          <w:lang w:val="en-US" w:eastAsia="en-GB"/>
        </w:rPr>
        <w:t>s</w:t>
      </w:r>
      <w:r w:rsidRPr="009B13A5" w:rsidR="009B13A5">
        <w:rPr>
          <w:rFonts w:ascii="Arial" w:hAnsi="Arial" w:eastAsia="SimSun" w:cs="Arial"/>
          <w:lang w:val="en-US" w:eastAsia="en-GB"/>
        </w:rPr>
        <w:t xml:space="preserve"> that they will commit to the </w:t>
      </w:r>
      <w:r w:rsidRPr="00A818EB" w:rsidR="009B13A5">
        <w:rPr>
          <w:rFonts w:ascii="Arial" w:hAnsi="Arial" w:eastAsia="SimSun" w:cs="Arial"/>
          <w:lang w:val="en-US" w:eastAsia="en-GB"/>
        </w:rPr>
        <w:t xml:space="preserve">aims of </w:t>
      </w:r>
      <w:r w:rsidRPr="00841932" w:rsidR="009D27DB">
        <w:rPr>
          <w:rFonts w:ascii="Arial" w:hAnsi="Arial" w:eastAsia="SimSun" w:cs="Arial"/>
          <w:highlight w:val="yellow"/>
          <w:lang w:val="en-US" w:eastAsia="en-GB"/>
        </w:rPr>
        <w:t>Positive People</w:t>
      </w:r>
      <w:r w:rsidRPr="00841932" w:rsidR="00FA3948">
        <w:rPr>
          <w:rFonts w:ascii="Arial" w:hAnsi="Arial" w:eastAsia="SimSun" w:cs="Arial"/>
          <w:highlight w:val="yellow"/>
          <w:lang w:val="en-US" w:eastAsia="en-GB"/>
        </w:rPr>
        <w:t>/Hopeful Families</w:t>
      </w:r>
      <w:r w:rsidRPr="00841932" w:rsidR="009B13A5">
        <w:rPr>
          <w:rFonts w:ascii="Arial" w:hAnsi="Arial" w:eastAsia="SimSun" w:cs="Arial"/>
          <w:highlight w:val="yellow"/>
          <w:lang w:val="en-US" w:eastAsia="en-GB"/>
        </w:rPr>
        <w:t>.</w:t>
      </w:r>
    </w:p>
    <w:p w:rsidRPr="00880854" w:rsidR="00C4411A" w:rsidP="006370A4" w:rsidRDefault="00EF6B8D" w14:paraId="0C25BB13" w14:textId="311B2FE0">
      <w:pPr>
        <w:spacing w:before="120" w:after="120" w:line="240" w:lineRule="auto"/>
        <w:jc w:val="both"/>
        <w:rPr>
          <w:rFonts w:ascii="Arial" w:hAnsi="Arial" w:eastAsia="SimSun" w:cs="Arial"/>
          <w:lang w:val="nl-NL" w:eastAsia="en-GB"/>
        </w:rPr>
      </w:pPr>
      <w:r>
        <w:rPr>
          <w:rFonts w:ascii="Arial" w:hAnsi="Arial" w:eastAsia="SimSun" w:cs="Arial"/>
          <w:lang w:val="nl-NL" w:eastAsia="en-GB"/>
        </w:rPr>
        <w:t>4</w:t>
      </w:r>
      <w:r w:rsidR="00537A26">
        <w:rPr>
          <w:rFonts w:ascii="Arial" w:hAnsi="Arial" w:eastAsia="SimSun" w:cs="Arial"/>
          <w:lang w:val="nl-NL" w:eastAsia="en-GB"/>
        </w:rPr>
        <w:t>.2</w:t>
      </w:r>
      <w:r w:rsidRPr="00880854" w:rsidR="00C4411A">
        <w:rPr>
          <w:rFonts w:ascii="Arial" w:hAnsi="Arial" w:eastAsia="SimSun" w:cs="Arial"/>
          <w:lang w:val="nl-NL" w:eastAsia="en-GB"/>
        </w:rPr>
        <w:tab/>
      </w:r>
      <w:r w:rsidRPr="00880854" w:rsidR="00C4411A">
        <w:rPr>
          <w:rFonts w:ascii="Arial" w:hAnsi="Arial" w:eastAsia="SimSun" w:cs="Arial"/>
          <w:lang w:val="nl-NL" w:eastAsia="en-GB"/>
        </w:rPr>
        <w:t xml:space="preserve">By signing this agreement </w:t>
      </w:r>
      <w:r w:rsidR="00027290">
        <w:rPr>
          <w:rFonts w:ascii="Arial" w:hAnsi="Arial" w:eastAsia="SimSun" w:cs="Arial"/>
          <w:lang w:val="nl-NL" w:eastAsia="en-GB"/>
        </w:rPr>
        <w:t>the Specialist Partner</w:t>
      </w:r>
      <w:r w:rsidRPr="00880854" w:rsidR="00C4411A">
        <w:rPr>
          <w:rFonts w:ascii="Arial" w:hAnsi="Arial" w:eastAsia="SimSun" w:cs="Arial"/>
          <w:lang w:val="nl-NL" w:eastAsia="en-GB"/>
        </w:rPr>
        <w:t xml:space="preserve"> confirms to </w:t>
      </w:r>
      <w:r w:rsidR="00027290">
        <w:rPr>
          <w:rFonts w:ascii="Arial" w:hAnsi="Arial" w:eastAsia="SimSun" w:cs="Arial"/>
          <w:lang w:val="nl-NL" w:eastAsia="en-GB"/>
        </w:rPr>
        <w:t>the</w:t>
      </w:r>
      <w:r w:rsidRPr="00880854" w:rsidR="00C4411A">
        <w:rPr>
          <w:rFonts w:ascii="Arial" w:hAnsi="Arial" w:eastAsia="SimSun" w:cs="Arial"/>
          <w:lang w:val="nl-NL" w:eastAsia="en-GB"/>
        </w:rPr>
        <w:t xml:space="preserve"> Partners that (to the best of its knowledge) all information supplied to the others is full, true and accurate in all material respects and that it shall promptly inform the other Partners if it becomes aware that any of the information supplied by it has become untrue or misl</w:t>
      </w:r>
      <w:r w:rsidR="00AD0798">
        <w:rPr>
          <w:rFonts w:ascii="Arial" w:hAnsi="Arial" w:eastAsia="SimSun" w:cs="Arial"/>
          <w:lang w:val="nl-NL" w:eastAsia="en-GB"/>
        </w:rPr>
        <w:t>eading in any material respect.</w:t>
      </w:r>
    </w:p>
    <w:p w:rsidR="00E859A0" w:rsidP="006370A4" w:rsidRDefault="00932151" w14:paraId="29C5D404" w14:textId="4F9DF090">
      <w:pPr>
        <w:spacing w:before="120" w:after="120" w:line="240" w:lineRule="auto"/>
        <w:jc w:val="both"/>
        <w:rPr>
          <w:rFonts w:ascii="Arial" w:hAnsi="Arial" w:eastAsia="SimSun" w:cs="Arial"/>
          <w:lang w:val="nl-NL" w:eastAsia="en-GB"/>
        </w:rPr>
      </w:pPr>
      <w:r>
        <w:rPr>
          <w:rFonts w:ascii="Arial" w:hAnsi="Arial" w:eastAsia="SimSun" w:cs="Arial"/>
          <w:lang w:val="nl-NL" w:eastAsia="en-GB"/>
        </w:rPr>
        <w:t>4</w:t>
      </w:r>
      <w:r w:rsidR="00537A26">
        <w:rPr>
          <w:rFonts w:ascii="Arial" w:hAnsi="Arial" w:eastAsia="SimSun" w:cs="Arial"/>
          <w:lang w:val="nl-NL" w:eastAsia="en-GB"/>
        </w:rPr>
        <w:t>.4</w:t>
      </w:r>
      <w:r w:rsidRPr="00880854" w:rsidR="00C4411A">
        <w:rPr>
          <w:rFonts w:ascii="Arial" w:hAnsi="Arial" w:eastAsia="SimSun" w:cs="Arial"/>
          <w:lang w:val="nl-NL" w:eastAsia="en-GB"/>
        </w:rPr>
        <w:tab/>
      </w:r>
      <w:r w:rsidR="00E859A0">
        <w:rPr>
          <w:rFonts w:ascii="Arial" w:hAnsi="Arial" w:eastAsia="SimSun" w:cs="Arial"/>
          <w:lang w:val="nl-NL" w:eastAsia="en-GB"/>
        </w:rPr>
        <w:t xml:space="preserve">By signing this agreement </w:t>
      </w:r>
      <w:r w:rsidR="00E25A0D">
        <w:rPr>
          <w:rFonts w:ascii="Arial" w:hAnsi="Arial" w:eastAsia="SimSun" w:cs="Arial"/>
          <w:lang w:val="nl-NL" w:eastAsia="en-GB"/>
        </w:rPr>
        <w:t xml:space="preserve">the </w:t>
      </w:r>
      <w:r w:rsidR="009F4C9C">
        <w:rPr>
          <w:rFonts w:ascii="Arial" w:hAnsi="Arial" w:eastAsia="SimSun" w:cs="Arial"/>
          <w:lang w:val="nl-NL" w:eastAsia="en-GB"/>
        </w:rPr>
        <w:t>S</w:t>
      </w:r>
      <w:r w:rsidR="00E25A0D">
        <w:rPr>
          <w:rFonts w:ascii="Arial" w:hAnsi="Arial" w:eastAsia="SimSun" w:cs="Arial"/>
          <w:lang w:val="nl-NL" w:eastAsia="en-GB"/>
        </w:rPr>
        <w:t xml:space="preserve">pecialist </w:t>
      </w:r>
      <w:r w:rsidR="009F4C9C">
        <w:rPr>
          <w:rFonts w:ascii="Arial" w:hAnsi="Arial" w:eastAsia="SimSun" w:cs="Arial"/>
          <w:lang w:val="nl-NL" w:eastAsia="en-GB"/>
        </w:rPr>
        <w:t>P</w:t>
      </w:r>
      <w:r w:rsidR="00E25A0D">
        <w:rPr>
          <w:rFonts w:ascii="Arial" w:hAnsi="Arial" w:eastAsia="SimSun" w:cs="Arial"/>
          <w:lang w:val="nl-NL" w:eastAsia="en-GB"/>
        </w:rPr>
        <w:t>artner</w:t>
      </w:r>
      <w:r w:rsidR="00E859A0">
        <w:rPr>
          <w:rFonts w:ascii="Arial" w:hAnsi="Arial" w:eastAsia="SimSun" w:cs="Arial"/>
          <w:lang w:val="nl-NL" w:eastAsia="en-GB"/>
        </w:rPr>
        <w:t xml:space="preserve"> warrants that any monies received via the Grant Funding Payment shall be used only for the purposes determined by the </w:t>
      </w:r>
      <w:r w:rsidRPr="00E859A0" w:rsidR="00E859A0">
        <w:rPr>
          <w:rFonts w:ascii="Arial" w:hAnsi="Arial" w:eastAsia="SimSun" w:cs="Arial"/>
          <w:lang w:eastAsia="en-GB"/>
        </w:rPr>
        <w:t>National Lottery Community Fund and the European Social Fund</w:t>
      </w:r>
      <w:r w:rsidR="00E859A0">
        <w:rPr>
          <w:rFonts w:ascii="Arial" w:hAnsi="Arial" w:eastAsia="SimSun" w:cs="Arial"/>
          <w:lang w:eastAsia="en-GB"/>
        </w:rPr>
        <w:t xml:space="preserve">. </w:t>
      </w:r>
    </w:p>
    <w:p w:rsidR="005A4C12" w:rsidP="00051C3F" w:rsidRDefault="00932151" w14:paraId="61042F1A" w14:textId="53B45E85">
      <w:pPr>
        <w:spacing w:before="120" w:after="120" w:line="240" w:lineRule="auto"/>
        <w:jc w:val="both"/>
        <w:rPr>
          <w:rFonts w:ascii="Arial" w:hAnsi="Arial" w:eastAsia="SimSun" w:cs="Arial"/>
          <w:lang w:val="nl-NL" w:eastAsia="en-GB"/>
        </w:rPr>
      </w:pPr>
      <w:r>
        <w:rPr>
          <w:rFonts w:ascii="Arial" w:hAnsi="Arial" w:eastAsia="SimSun" w:cs="Arial"/>
          <w:lang w:val="nl-NL" w:eastAsia="en-GB"/>
        </w:rPr>
        <w:t>4</w:t>
      </w:r>
      <w:r w:rsidR="00E859A0">
        <w:rPr>
          <w:rFonts w:ascii="Arial" w:hAnsi="Arial" w:eastAsia="SimSun" w:cs="Arial"/>
          <w:lang w:val="nl-NL" w:eastAsia="en-GB"/>
        </w:rPr>
        <w:t xml:space="preserve">.5 </w:t>
      </w:r>
      <w:r w:rsidRPr="00880854" w:rsidR="00C4411A">
        <w:rPr>
          <w:rFonts w:ascii="Arial" w:hAnsi="Arial" w:eastAsia="SimSun" w:cs="Arial"/>
          <w:lang w:val="nl-NL" w:eastAsia="en-GB"/>
        </w:rPr>
        <w:t xml:space="preserve">In the event that the Agreement is not entered into on or prior to the </w:t>
      </w:r>
      <w:r w:rsidR="00B15C80">
        <w:rPr>
          <w:rFonts w:ascii="Arial" w:hAnsi="Arial" w:eastAsia="SimSun" w:cs="Arial"/>
          <w:lang w:val="nl-NL" w:eastAsia="en-GB"/>
        </w:rPr>
        <w:t>c</w:t>
      </w:r>
      <w:r w:rsidRPr="00880854" w:rsidR="00C4411A">
        <w:rPr>
          <w:rFonts w:ascii="Arial" w:hAnsi="Arial" w:eastAsia="SimSun" w:cs="Arial"/>
          <w:lang w:val="nl-NL" w:eastAsia="en-GB"/>
        </w:rPr>
        <w:t xml:space="preserve">ommencement </w:t>
      </w:r>
      <w:r w:rsidR="00B15C80">
        <w:rPr>
          <w:rFonts w:ascii="Arial" w:hAnsi="Arial" w:eastAsia="SimSun" w:cs="Arial"/>
          <w:lang w:val="nl-NL" w:eastAsia="en-GB"/>
        </w:rPr>
        <w:t>d</w:t>
      </w:r>
      <w:r w:rsidRPr="00880854" w:rsidR="00C4411A">
        <w:rPr>
          <w:rFonts w:ascii="Arial" w:hAnsi="Arial" w:eastAsia="SimSun" w:cs="Arial"/>
          <w:lang w:val="nl-NL" w:eastAsia="en-GB"/>
        </w:rPr>
        <w:t>ate</w:t>
      </w:r>
      <w:r w:rsidR="00B15C80">
        <w:rPr>
          <w:rFonts w:ascii="Arial" w:hAnsi="Arial" w:eastAsia="SimSun" w:cs="Arial"/>
          <w:lang w:val="nl-NL" w:eastAsia="en-GB"/>
        </w:rPr>
        <w:t xml:space="preserve"> </w:t>
      </w:r>
      <w:r w:rsidR="00EF7135">
        <w:rPr>
          <w:rFonts w:ascii="Arial" w:hAnsi="Arial" w:eastAsia="SimSun" w:cs="Arial"/>
          <w:lang w:val="nl-NL" w:eastAsia="en-GB"/>
        </w:rPr>
        <w:t xml:space="preserve">or </w:t>
      </w:r>
      <w:r w:rsidRPr="00880854" w:rsidR="00C4411A">
        <w:rPr>
          <w:rFonts w:ascii="Arial" w:hAnsi="Arial" w:eastAsia="SimSun" w:cs="Arial"/>
          <w:lang w:val="nl-NL" w:eastAsia="en-GB"/>
        </w:rPr>
        <w:t xml:space="preserve"> until such time it is entered into, as far as reasonably practicable</w:t>
      </w:r>
      <w:r w:rsidR="00EF7135">
        <w:rPr>
          <w:rFonts w:ascii="Arial" w:hAnsi="Arial" w:eastAsia="SimSun" w:cs="Arial"/>
          <w:lang w:val="nl-NL" w:eastAsia="en-GB"/>
        </w:rPr>
        <w:t>,</w:t>
      </w:r>
      <w:r w:rsidRPr="00880854" w:rsidR="00C4411A">
        <w:rPr>
          <w:rFonts w:ascii="Arial" w:hAnsi="Arial" w:eastAsia="SimSun" w:cs="Arial"/>
          <w:lang w:val="nl-NL" w:eastAsia="en-GB"/>
        </w:rPr>
        <w:t xml:space="preserve"> the </w:t>
      </w:r>
      <w:r w:rsidR="00E25A0D">
        <w:rPr>
          <w:rFonts w:ascii="Arial" w:hAnsi="Arial" w:eastAsia="SimSun" w:cs="Arial"/>
          <w:lang w:val="nl-NL" w:eastAsia="en-GB"/>
        </w:rPr>
        <w:t>Specialist Partner</w:t>
      </w:r>
      <w:r w:rsidRPr="00880854" w:rsidR="00C4411A">
        <w:rPr>
          <w:rFonts w:ascii="Arial" w:hAnsi="Arial" w:eastAsia="SimSun" w:cs="Arial"/>
          <w:lang w:val="nl-NL" w:eastAsia="en-GB"/>
        </w:rPr>
        <w:t xml:space="preserve"> will follow the spir</w:t>
      </w:r>
      <w:r w:rsidR="00CF24D7">
        <w:rPr>
          <w:rFonts w:ascii="Arial" w:hAnsi="Arial" w:eastAsia="SimSun" w:cs="Arial"/>
          <w:lang w:val="nl-NL" w:eastAsia="en-GB"/>
        </w:rPr>
        <w:t xml:space="preserve">it of this Agreement and abide </w:t>
      </w:r>
      <w:r w:rsidR="00EF7135">
        <w:rPr>
          <w:rFonts w:ascii="Arial" w:hAnsi="Arial" w:eastAsia="SimSun" w:cs="Arial"/>
          <w:lang w:val="nl-NL" w:eastAsia="en-GB"/>
        </w:rPr>
        <w:t xml:space="preserve">by </w:t>
      </w:r>
      <w:r w:rsidR="00CF24D7">
        <w:rPr>
          <w:rFonts w:ascii="Arial" w:hAnsi="Arial" w:eastAsia="SimSun" w:cs="Arial"/>
          <w:lang w:val="nl-NL" w:eastAsia="en-GB"/>
        </w:rPr>
        <w:t>i</w:t>
      </w:r>
      <w:r w:rsidRPr="00880854" w:rsidR="00C4411A">
        <w:rPr>
          <w:rFonts w:ascii="Arial" w:hAnsi="Arial" w:eastAsia="SimSun" w:cs="Arial"/>
          <w:lang w:val="nl-NL" w:eastAsia="en-GB"/>
        </w:rPr>
        <w:t xml:space="preserve">ts principles in their dealings with </w:t>
      </w:r>
      <w:r w:rsidR="00E25A0D">
        <w:rPr>
          <w:rFonts w:ascii="Arial" w:hAnsi="Arial" w:eastAsia="SimSun" w:cs="Arial"/>
          <w:lang w:val="nl-NL" w:eastAsia="en-GB"/>
        </w:rPr>
        <w:t>the Partners</w:t>
      </w:r>
      <w:r w:rsidRPr="00880854" w:rsidR="00C4411A">
        <w:rPr>
          <w:rFonts w:ascii="Arial" w:hAnsi="Arial" w:eastAsia="SimSun" w:cs="Arial"/>
          <w:lang w:val="nl-NL" w:eastAsia="en-GB"/>
        </w:rPr>
        <w:t>.</w:t>
      </w:r>
    </w:p>
    <w:p w:rsidR="009E0DD2" w:rsidP="00051C3F" w:rsidRDefault="009E0DD2" w14:paraId="10F3C47B" w14:textId="2EF70D0F">
      <w:pPr>
        <w:spacing w:before="120" w:after="120" w:line="240" w:lineRule="auto"/>
        <w:jc w:val="both"/>
        <w:rPr>
          <w:rFonts w:ascii="Arial" w:hAnsi="Arial" w:eastAsia="SimSun" w:cs="Arial"/>
          <w:lang w:val="nl-NL" w:eastAsia="en-GB"/>
        </w:rPr>
      </w:pPr>
    </w:p>
    <w:tbl>
      <w:tblPr>
        <w:tblStyle w:val="TableGrid"/>
        <w:tblW w:w="0" w:type="auto"/>
        <w:tblLook w:val="04A0" w:firstRow="1" w:lastRow="0" w:firstColumn="1" w:lastColumn="0" w:noHBand="0" w:noVBand="1"/>
      </w:tblPr>
      <w:tblGrid>
        <w:gridCol w:w="8760"/>
      </w:tblGrid>
      <w:tr w:rsidR="00F66175" w:rsidTr="005A4C12" w14:paraId="516D09F3" w14:textId="77777777">
        <w:tc>
          <w:tcPr>
            <w:tcW w:w="8760" w:type="dxa"/>
            <w:tcBorders>
              <w:top w:val="nil"/>
              <w:left w:val="nil"/>
              <w:bottom w:val="nil"/>
              <w:right w:val="nil"/>
            </w:tcBorders>
            <w:shd w:val="clear" w:color="auto" w:fill="808080" w:themeFill="background1" w:themeFillShade="80"/>
          </w:tcPr>
          <w:p w:rsidRPr="009E0DD2" w:rsidR="00F66175" w:rsidP="00F66175" w:rsidRDefault="00932151" w14:paraId="6FD4CA98" w14:textId="741F1853">
            <w:pPr>
              <w:spacing w:before="120" w:after="120"/>
              <w:rPr>
                <w:rFonts w:ascii="Arial" w:hAnsi="Arial" w:eastAsia="SimSun" w:cs="Arial"/>
                <w:b/>
                <w:sz w:val="24"/>
                <w:szCs w:val="24"/>
                <w:lang w:val="nl-NL" w:eastAsia="en-GB"/>
              </w:rPr>
            </w:pPr>
            <w:r w:rsidRPr="009E0DD2">
              <w:rPr>
                <w:rFonts w:ascii="Arial" w:hAnsi="Arial" w:eastAsia="SimSun" w:cs="Arial"/>
                <w:b/>
                <w:sz w:val="24"/>
                <w:szCs w:val="24"/>
                <w:lang w:val="nl-NL" w:eastAsia="en-GB"/>
              </w:rPr>
              <w:lastRenderedPageBreak/>
              <w:t>5.</w:t>
            </w:r>
            <w:r w:rsidRPr="009E0DD2" w:rsidR="00F66175">
              <w:rPr>
                <w:rFonts w:ascii="Arial" w:hAnsi="Arial" w:eastAsia="SimSun" w:cs="Arial"/>
                <w:b/>
                <w:sz w:val="24"/>
                <w:szCs w:val="24"/>
                <w:lang w:val="nl-NL" w:eastAsia="en-GB"/>
              </w:rPr>
              <w:tab/>
            </w:r>
            <w:r w:rsidRPr="009E0DD2" w:rsidR="00836C2B">
              <w:rPr>
                <w:rFonts w:ascii="Arial" w:hAnsi="Arial" w:eastAsia="SimSun" w:cs="Arial"/>
                <w:b/>
                <w:sz w:val="24"/>
                <w:szCs w:val="24"/>
                <w:lang w:val="nl-NL" w:eastAsia="en-GB"/>
              </w:rPr>
              <w:t>NATIONAL LOTTERY COMMUNITY</w:t>
            </w:r>
            <w:r w:rsidRPr="009E0DD2" w:rsidR="008F7AB1">
              <w:rPr>
                <w:rFonts w:ascii="Arial" w:hAnsi="Arial" w:eastAsia="SimSun" w:cs="Arial"/>
                <w:b/>
                <w:sz w:val="24"/>
                <w:szCs w:val="24"/>
                <w:lang w:val="nl-NL" w:eastAsia="en-GB"/>
              </w:rPr>
              <w:t xml:space="preserve"> </w:t>
            </w:r>
            <w:r w:rsidRPr="009E0DD2" w:rsidR="00F66175">
              <w:rPr>
                <w:rFonts w:ascii="Arial" w:hAnsi="Arial" w:eastAsia="SimSun" w:cs="Arial"/>
                <w:b/>
                <w:sz w:val="24"/>
                <w:szCs w:val="24"/>
                <w:lang w:val="nl-NL" w:eastAsia="en-GB"/>
              </w:rPr>
              <w:t>FUND GRANT TERMS AND CONDITIONS</w:t>
            </w:r>
          </w:p>
        </w:tc>
      </w:tr>
    </w:tbl>
    <w:p w:rsidR="00DA1203" w:rsidP="006370A4" w:rsidRDefault="00932151" w14:paraId="5F239C4C" w14:textId="5742CEAB">
      <w:pPr>
        <w:spacing w:before="120" w:after="120" w:line="240" w:lineRule="auto"/>
        <w:jc w:val="both"/>
        <w:rPr>
          <w:rFonts w:ascii="Arial" w:hAnsi="Arial" w:eastAsia="SimSun" w:cs="Arial"/>
          <w:lang w:val="en-US"/>
        </w:rPr>
      </w:pPr>
      <w:r>
        <w:rPr>
          <w:rFonts w:ascii="Arial" w:hAnsi="Arial" w:eastAsia="SimSun" w:cs="Arial"/>
          <w:lang w:val="en-US"/>
        </w:rPr>
        <w:t>5</w:t>
      </w:r>
      <w:r w:rsidR="00537A26">
        <w:rPr>
          <w:rFonts w:ascii="Arial" w:hAnsi="Arial" w:eastAsia="SimSun" w:cs="Arial"/>
          <w:lang w:val="en-US"/>
        </w:rPr>
        <w:t>.1</w:t>
      </w:r>
      <w:r w:rsidRPr="00880854" w:rsidR="004533BE">
        <w:rPr>
          <w:rFonts w:ascii="Arial" w:hAnsi="Arial" w:eastAsia="SimSun" w:cs="Arial"/>
          <w:lang w:val="en-US"/>
        </w:rPr>
        <w:tab/>
      </w:r>
      <w:r w:rsidRPr="00880854" w:rsidR="004533BE">
        <w:rPr>
          <w:rFonts w:ascii="Arial" w:hAnsi="Arial" w:eastAsia="SimSun" w:cs="Arial"/>
          <w:lang w:val="en-US"/>
        </w:rPr>
        <w:t xml:space="preserve">All </w:t>
      </w:r>
      <w:r w:rsidR="00E25A0D">
        <w:rPr>
          <w:rFonts w:ascii="Arial" w:hAnsi="Arial" w:eastAsia="SimSun" w:cs="Arial"/>
          <w:lang w:val="en-US"/>
        </w:rPr>
        <w:t xml:space="preserve">Specialist </w:t>
      </w:r>
      <w:r w:rsidR="00EF7135">
        <w:rPr>
          <w:rFonts w:ascii="Arial" w:hAnsi="Arial" w:eastAsia="SimSun" w:cs="Arial"/>
          <w:lang w:val="en-US"/>
        </w:rPr>
        <w:t>P</w:t>
      </w:r>
      <w:r w:rsidRPr="00880854" w:rsidR="004533BE">
        <w:rPr>
          <w:rFonts w:ascii="Arial" w:hAnsi="Arial" w:eastAsia="SimSun" w:cs="Arial"/>
          <w:lang w:val="en-US"/>
        </w:rPr>
        <w:t xml:space="preserve">artners need to comply with the terms &amp; conditions of The </w:t>
      </w:r>
      <w:r w:rsidR="00836C2B">
        <w:rPr>
          <w:rFonts w:ascii="Arial" w:hAnsi="Arial" w:eastAsia="SimSun" w:cs="Arial"/>
          <w:lang w:val="en-US"/>
        </w:rPr>
        <w:t xml:space="preserve">National Lottery Community </w:t>
      </w:r>
      <w:r w:rsidR="00492A9C">
        <w:rPr>
          <w:rFonts w:ascii="Arial" w:hAnsi="Arial" w:eastAsia="SimSun" w:cs="Arial"/>
          <w:lang w:val="en-US"/>
        </w:rPr>
        <w:t xml:space="preserve">Fund </w:t>
      </w:r>
      <w:r w:rsidRPr="00880854" w:rsidR="004533BE">
        <w:rPr>
          <w:rFonts w:ascii="Arial" w:hAnsi="Arial" w:eastAsia="SimSun" w:cs="Arial"/>
          <w:lang w:val="en-US"/>
        </w:rPr>
        <w:t>grant</w:t>
      </w:r>
      <w:r w:rsidR="00DA1203">
        <w:rPr>
          <w:rFonts w:ascii="Arial" w:hAnsi="Arial" w:eastAsia="SimSun" w:cs="Arial"/>
          <w:lang w:val="en-US"/>
        </w:rPr>
        <w:t xml:space="preserve">, which can be found at </w:t>
      </w:r>
    </w:p>
    <w:p w:rsidR="004533BE" w:rsidP="006370A4" w:rsidRDefault="00644231" w14:paraId="742FF476" w14:textId="77777777">
      <w:pPr>
        <w:spacing w:before="120" w:after="120" w:line="240" w:lineRule="auto"/>
        <w:jc w:val="both"/>
        <w:rPr>
          <w:rFonts w:ascii="Arial" w:hAnsi="Arial" w:eastAsia="SimSun" w:cs="Arial"/>
          <w:lang w:val="en-US"/>
        </w:rPr>
      </w:pPr>
      <w:hyperlink w:history="1" r:id="rId12">
        <w:r w:rsidRPr="00DA1203" w:rsidR="00DA1203">
          <w:rPr>
            <w:rStyle w:val="Hyperlink"/>
            <w:rFonts w:ascii="Arial" w:hAnsi="Arial" w:eastAsia="SimSun" w:cs="Arial"/>
            <w:lang w:val="en-US"/>
          </w:rPr>
          <w:t>https://www.tnlcommunityfund.org.uk/funding/programmes/building-better-opportunities/guide-to-delivering-european-funding</w:t>
        </w:r>
      </w:hyperlink>
      <w:r w:rsidRPr="00DA1203" w:rsidDel="00A57477" w:rsidR="00DA1203">
        <w:rPr>
          <w:rFonts w:ascii="Arial" w:hAnsi="Arial" w:eastAsia="SimSun" w:cs="Arial"/>
          <w:lang w:val="en-US"/>
        </w:rPr>
        <w:t xml:space="preserve"> </w:t>
      </w:r>
    </w:p>
    <w:p w:rsidR="00210A6C" w:rsidP="006370A4" w:rsidRDefault="00932151" w14:paraId="6EC23F70" w14:textId="6ED92346">
      <w:pPr>
        <w:spacing w:before="120" w:after="120" w:line="240" w:lineRule="auto"/>
        <w:jc w:val="both"/>
        <w:rPr>
          <w:rFonts w:ascii="Arial" w:hAnsi="Arial" w:eastAsia="SimSun" w:cs="Arial"/>
          <w:lang w:val="en-US" w:eastAsia="en-GB"/>
        </w:rPr>
      </w:pPr>
      <w:r>
        <w:rPr>
          <w:rFonts w:ascii="Arial" w:hAnsi="Arial" w:eastAsia="SimSun" w:cs="Arial"/>
          <w:lang w:val="en-US" w:eastAsia="en-GB"/>
        </w:rPr>
        <w:t>5</w:t>
      </w:r>
      <w:r w:rsidR="00537A26">
        <w:rPr>
          <w:rFonts w:ascii="Arial" w:hAnsi="Arial" w:eastAsia="SimSun" w:cs="Arial"/>
          <w:lang w:val="en-US" w:eastAsia="en-GB"/>
        </w:rPr>
        <w:t>.2</w:t>
      </w:r>
      <w:r w:rsidRPr="00880854" w:rsidR="00210A6C">
        <w:rPr>
          <w:rFonts w:ascii="Arial" w:hAnsi="Arial" w:eastAsia="SimSun" w:cs="Arial"/>
          <w:lang w:val="en-US" w:eastAsia="en-GB"/>
        </w:rPr>
        <w:tab/>
      </w:r>
      <w:r w:rsidRPr="00880854" w:rsidR="00210A6C">
        <w:rPr>
          <w:rFonts w:ascii="Arial" w:hAnsi="Arial" w:eastAsia="SimSun" w:cs="Arial"/>
          <w:lang w:val="en-US" w:eastAsia="en-GB"/>
        </w:rPr>
        <w:t xml:space="preserve">Where conflict between the interpretation of The </w:t>
      </w:r>
      <w:r w:rsidR="00836C2B">
        <w:rPr>
          <w:rFonts w:ascii="Arial" w:hAnsi="Arial" w:eastAsia="SimSun" w:cs="Arial"/>
          <w:lang w:val="en-US" w:eastAsia="en-GB"/>
        </w:rPr>
        <w:t xml:space="preserve">National Lottery Community </w:t>
      </w:r>
      <w:r w:rsidRPr="00880854" w:rsidR="00210A6C">
        <w:rPr>
          <w:rFonts w:ascii="Arial" w:hAnsi="Arial" w:eastAsia="SimSun" w:cs="Arial"/>
          <w:lang w:val="en-US" w:eastAsia="en-GB"/>
        </w:rPr>
        <w:t xml:space="preserve">Fund terms and conditions of </w:t>
      </w:r>
      <w:r w:rsidR="00E747F7">
        <w:rPr>
          <w:rFonts w:ascii="Arial" w:hAnsi="Arial" w:eastAsia="SimSun" w:cs="Arial"/>
          <w:lang w:val="en-US" w:eastAsia="en-GB"/>
        </w:rPr>
        <w:t>grant and any other documents, t</w:t>
      </w:r>
      <w:r w:rsidRPr="00880854" w:rsidR="00210A6C">
        <w:rPr>
          <w:rFonts w:ascii="Arial" w:hAnsi="Arial" w:eastAsia="SimSun" w:cs="Arial"/>
          <w:lang w:val="en-US" w:eastAsia="en-GB"/>
        </w:rPr>
        <w:t xml:space="preserve">he </w:t>
      </w:r>
      <w:r w:rsidR="00836C2B">
        <w:rPr>
          <w:rFonts w:ascii="Arial" w:hAnsi="Arial" w:eastAsia="SimSun" w:cs="Arial"/>
          <w:lang w:val="en-US" w:eastAsia="en-GB"/>
        </w:rPr>
        <w:t xml:space="preserve">National Lottery Community </w:t>
      </w:r>
      <w:r w:rsidRPr="00880854" w:rsidR="00210A6C">
        <w:rPr>
          <w:rFonts w:ascii="Arial" w:hAnsi="Arial" w:eastAsia="SimSun" w:cs="Arial"/>
          <w:lang w:val="en-US" w:eastAsia="en-GB"/>
        </w:rPr>
        <w:t>Fund’s will always take precedence</w:t>
      </w:r>
      <w:r w:rsidR="00AD0798">
        <w:rPr>
          <w:rFonts w:ascii="Arial" w:hAnsi="Arial" w:eastAsia="SimSun" w:cs="Arial"/>
          <w:lang w:val="en-US" w:eastAsia="en-GB"/>
        </w:rPr>
        <w:t>.</w:t>
      </w:r>
    </w:p>
    <w:p w:rsidR="005939DE" w:rsidP="006370A4" w:rsidRDefault="00932151" w14:paraId="2D088D2C" w14:textId="49B6C656">
      <w:pPr>
        <w:spacing w:before="120" w:after="120" w:line="240" w:lineRule="auto"/>
        <w:jc w:val="both"/>
        <w:rPr>
          <w:rFonts w:ascii="Arial" w:hAnsi="Arial" w:eastAsia="SimSun" w:cs="Arial"/>
          <w:lang w:val="en-US" w:eastAsia="en-GB"/>
        </w:rPr>
      </w:pPr>
      <w:r>
        <w:rPr>
          <w:rFonts w:ascii="Arial" w:hAnsi="Arial" w:eastAsia="SimSun" w:cs="Arial"/>
          <w:lang w:val="en-US" w:eastAsia="en-GB"/>
        </w:rPr>
        <w:t>5</w:t>
      </w:r>
      <w:r w:rsidR="005939DE">
        <w:rPr>
          <w:rFonts w:ascii="Arial" w:hAnsi="Arial" w:eastAsia="SimSun" w:cs="Arial"/>
          <w:lang w:val="en-US" w:eastAsia="en-GB"/>
        </w:rPr>
        <w:t>.3</w:t>
      </w:r>
      <w:r w:rsidR="005939DE">
        <w:rPr>
          <w:rFonts w:ascii="Arial" w:hAnsi="Arial" w:eastAsia="SimSun" w:cs="Arial"/>
          <w:lang w:val="en-US" w:eastAsia="en-GB"/>
        </w:rPr>
        <w:tab/>
      </w:r>
      <w:r w:rsidR="005939DE">
        <w:rPr>
          <w:rFonts w:ascii="Arial" w:hAnsi="Arial" w:eastAsia="SimSun" w:cs="Arial"/>
          <w:lang w:val="en-US" w:eastAsia="en-GB"/>
        </w:rPr>
        <w:t xml:space="preserve">Where The </w:t>
      </w:r>
      <w:r w:rsidR="00836C2B">
        <w:rPr>
          <w:rFonts w:ascii="Arial" w:hAnsi="Arial" w:eastAsia="SimSun" w:cs="Arial"/>
          <w:lang w:val="en-US" w:eastAsia="en-GB"/>
        </w:rPr>
        <w:t xml:space="preserve">National Lottery Community </w:t>
      </w:r>
      <w:r w:rsidR="005939DE">
        <w:rPr>
          <w:rFonts w:ascii="Arial" w:hAnsi="Arial" w:eastAsia="SimSun" w:cs="Arial"/>
          <w:lang w:val="en-US" w:eastAsia="en-GB"/>
        </w:rPr>
        <w:t>Fund imposes any o</w:t>
      </w:r>
      <w:r w:rsidR="00DB2DEF">
        <w:rPr>
          <w:rFonts w:ascii="Arial" w:hAnsi="Arial" w:eastAsia="SimSun" w:cs="Arial"/>
          <w:lang w:val="en-US" w:eastAsia="en-GB"/>
        </w:rPr>
        <w:t>bligations on the Lead Partner, which shall include but not be limited to</w:t>
      </w:r>
      <w:r w:rsidR="00865D0A">
        <w:rPr>
          <w:rFonts w:ascii="Arial" w:hAnsi="Arial" w:eastAsia="SimSun" w:cs="Arial"/>
          <w:lang w:val="en-US" w:eastAsia="en-GB"/>
        </w:rPr>
        <w:t xml:space="preserve"> reporting obligations,</w:t>
      </w:r>
      <w:r w:rsidR="00DB2DEF">
        <w:rPr>
          <w:rFonts w:ascii="Arial" w:hAnsi="Arial" w:eastAsia="SimSun" w:cs="Arial"/>
          <w:lang w:val="en-US" w:eastAsia="en-GB"/>
        </w:rPr>
        <w:t xml:space="preserve"> the provision of </w:t>
      </w:r>
      <w:r w:rsidR="005939DE">
        <w:rPr>
          <w:rFonts w:ascii="Arial" w:hAnsi="Arial" w:eastAsia="SimSun" w:cs="Arial"/>
          <w:lang w:val="en-US" w:eastAsia="en-GB"/>
        </w:rPr>
        <w:t>any information</w:t>
      </w:r>
      <w:r w:rsidR="00DB2DEF">
        <w:rPr>
          <w:rFonts w:ascii="Arial" w:hAnsi="Arial" w:eastAsia="SimSun" w:cs="Arial"/>
          <w:lang w:val="en-US" w:eastAsia="en-GB"/>
        </w:rPr>
        <w:t>, any audit</w:t>
      </w:r>
      <w:r w:rsidR="00D874AE">
        <w:rPr>
          <w:rFonts w:ascii="Arial" w:hAnsi="Arial" w:eastAsia="SimSun" w:cs="Arial"/>
          <w:lang w:val="en-US" w:eastAsia="en-GB"/>
        </w:rPr>
        <w:t xml:space="preserve"> or</w:t>
      </w:r>
      <w:r w:rsidR="00DB2DEF">
        <w:rPr>
          <w:rFonts w:ascii="Arial" w:hAnsi="Arial" w:eastAsia="SimSun" w:cs="Arial"/>
          <w:lang w:val="en-US" w:eastAsia="en-GB"/>
        </w:rPr>
        <w:t xml:space="preserve"> </w:t>
      </w:r>
      <w:r w:rsidR="00D874AE">
        <w:rPr>
          <w:rFonts w:ascii="Arial" w:hAnsi="Arial" w:eastAsia="SimSun" w:cs="Arial"/>
          <w:lang w:val="en-US" w:eastAsia="en-GB"/>
        </w:rPr>
        <w:t xml:space="preserve">Claw-back </w:t>
      </w:r>
      <w:r w:rsidR="00DB2DEF">
        <w:rPr>
          <w:rFonts w:ascii="Arial" w:hAnsi="Arial" w:eastAsia="SimSun" w:cs="Arial"/>
          <w:lang w:val="en-US" w:eastAsia="en-GB"/>
        </w:rPr>
        <w:t>f</w:t>
      </w:r>
      <w:r w:rsidR="00D874AE">
        <w:rPr>
          <w:rFonts w:ascii="Arial" w:hAnsi="Arial" w:eastAsia="SimSun" w:cs="Arial"/>
          <w:lang w:val="en-US" w:eastAsia="en-GB"/>
        </w:rPr>
        <w:t>r</w:t>
      </w:r>
      <w:r w:rsidR="00DB2DEF">
        <w:rPr>
          <w:rFonts w:ascii="Arial" w:hAnsi="Arial" w:eastAsia="SimSun" w:cs="Arial"/>
          <w:lang w:val="en-US" w:eastAsia="en-GB"/>
        </w:rPr>
        <w:t>o</w:t>
      </w:r>
      <w:r w:rsidR="00D874AE">
        <w:rPr>
          <w:rFonts w:ascii="Arial" w:hAnsi="Arial" w:eastAsia="SimSun" w:cs="Arial"/>
          <w:lang w:val="en-US" w:eastAsia="en-GB"/>
        </w:rPr>
        <w:t>m the Lead Partner, the Lead Partner</w:t>
      </w:r>
      <w:r w:rsidR="00733C3E">
        <w:rPr>
          <w:rFonts w:ascii="Arial" w:hAnsi="Arial" w:eastAsia="SimSun" w:cs="Arial"/>
          <w:lang w:val="en-US" w:eastAsia="en-GB"/>
        </w:rPr>
        <w:t xml:space="preserve"> requires or has the right to require the </w:t>
      </w:r>
      <w:r w:rsidR="00E25A0D">
        <w:rPr>
          <w:rFonts w:ascii="Arial" w:hAnsi="Arial" w:eastAsia="SimSun" w:cs="Arial"/>
          <w:lang w:val="en-US" w:eastAsia="en-GB"/>
        </w:rPr>
        <w:t xml:space="preserve">Specialist </w:t>
      </w:r>
      <w:r w:rsidR="00733C3E">
        <w:rPr>
          <w:rFonts w:ascii="Arial" w:hAnsi="Arial" w:eastAsia="SimSun" w:cs="Arial"/>
          <w:lang w:val="en-US" w:eastAsia="en-GB"/>
        </w:rPr>
        <w:t xml:space="preserve">Partner to provide the Lead Partner with all </w:t>
      </w:r>
      <w:r w:rsidR="00DB2DEF">
        <w:rPr>
          <w:rFonts w:ascii="Arial" w:hAnsi="Arial" w:eastAsia="SimSun" w:cs="Arial"/>
          <w:lang w:val="en-US" w:eastAsia="en-GB"/>
        </w:rPr>
        <w:t>assistance necessary to ensure that th</w:t>
      </w:r>
      <w:r w:rsidR="00077859">
        <w:rPr>
          <w:rFonts w:ascii="Arial" w:hAnsi="Arial" w:eastAsia="SimSun" w:cs="Arial"/>
          <w:lang w:val="en-US" w:eastAsia="en-GB"/>
        </w:rPr>
        <w:t>e Lead P</w:t>
      </w:r>
      <w:r w:rsidR="00DB2DEF">
        <w:rPr>
          <w:rFonts w:ascii="Arial" w:hAnsi="Arial" w:eastAsia="SimSun" w:cs="Arial"/>
          <w:lang w:val="en-US" w:eastAsia="en-GB"/>
        </w:rPr>
        <w:t>artner</w:t>
      </w:r>
      <w:r w:rsidR="00865D0A">
        <w:rPr>
          <w:rFonts w:ascii="Arial" w:hAnsi="Arial" w:eastAsia="SimSun" w:cs="Arial"/>
          <w:lang w:val="en-US" w:eastAsia="en-GB"/>
        </w:rPr>
        <w:t xml:space="preserve"> is able to comply with its </w:t>
      </w:r>
      <w:r w:rsidR="00DA1203">
        <w:rPr>
          <w:rFonts w:ascii="Arial" w:hAnsi="Arial" w:eastAsia="SimSun" w:cs="Arial"/>
          <w:lang w:val="en-US" w:eastAsia="en-GB"/>
        </w:rPr>
        <w:t>obligations in</w:t>
      </w:r>
      <w:r w:rsidR="00865D0A">
        <w:rPr>
          <w:rFonts w:ascii="Arial" w:hAnsi="Arial" w:eastAsia="SimSun" w:cs="Arial"/>
          <w:lang w:val="en-US" w:eastAsia="en-GB"/>
        </w:rPr>
        <w:t xml:space="preserve"> full. </w:t>
      </w:r>
      <w:r w:rsidR="00DA1203">
        <w:rPr>
          <w:rFonts w:ascii="Arial" w:hAnsi="Arial" w:eastAsia="SimSun" w:cs="Arial"/>
          <w:lang w:val="en-US" w:eastAsia="en-GB"/>
        </w:rPr>
        <w:t xml:space="preserve">Additional details can be found at: </w:t>
      </w:r>
    </w:p>
    <w:p w:rsidR="00DA1203" w:rsidP="006370A4" w:rsidRDefault="00644231" w14:paraId="3C1C9099" w14:textId="77777777">
      <w:pPr>
        <w:spacing w:before="120" w:after="120" w:line="240" w:lineRule="auto"/>
        <w:jc w:val="both"/>
        <w:rPr>
          <w:rFonts w:ascii="Arial" w:hAnsi="Arial" w:eastAsia="SimSun" w:cs="Arial"/>
          <w:lang w:val="en-US" w:eastAsia="en-GB"/>
        </w:rPr>
      </w:pPr>
      <w:hyperlink w:history="1" r:id="rId13">
        <w:r w:rsidRPr="00330F17" w:rsidR="00DA1203">
          <w:rPr>
            <w:rStyle w:val="Hyperlink"/>
            <w:rFonts w:ascii="Arial" w:hAnsi="Arial" w:eastAsia="SimSun" w:cs="Arial"/>
            <w:lang w:val="en-US" w:eastAsia="en-GB"/>
          </w:rPr>
          <w:t>https://www.tnlcommunityfund.org.uk/media/documents/building-better-opportunities/guidance/section4/4-Section-four-Payments-and-monitoring-v7.pdf?mtime=20181205164742</w:t>
        </w:r>
      </w:hyperlink>
    </w:p>
    <w:p w:rsidR="00B914FA" w:rsidP="006370A4" w:rsidRDefault="00932151" w14:paraId="009CADD0" w14:textId="3C11A6D6">
      <w:pPr>
        <w:spacing w:before="120" w:after="120" w:line="240" w:lineRule="auto"/>
        <w:jc w:val="both"/>
        <w:rPr>
          <w:rFonts w:ascii="Arial" w:hAnsi="Arial" w:eastAsia="SimSun" w:cs="Arial"/>
          <w:lang w:val="en-US" w:eastAsia="en-GB"/>
        </w:rPr>
      </w:pPr>
      <w:r>
        <w:rPr>
          <w:rFonts w:ascii="Arial" w:hAnsi="Arial" w:eastAsia="SimSun" w:cs="Arial"/>
          <w:lang w:val="en-US" w:eastAsia="en-GB"/>
        </w:rPr>
        <w:t>5</w:t>
      </w:r>
      <w:r w:rsidR="00B914FA">
        <w:rPr>
          <w:rFonts w:ascii="Arial" w:hAnsi="Arial" w:eastAsia="SimSun" w:cs="Arial"/>
          <w:lang w:val="en-US" w:eastAsia="en-GB"/>
        </w:rPr>
        <w:t>.4</w:t>
      </w:r>
      <w:r w:rsidR="00B914FA">
        <w:rPr>
          <w:rFonts w:ascii="Arial" w:hAnsi="Arial" w:eastAsia="SimSun" w:cs="Arial"/>
          <w:lang w:val="en-US" w:eastAsia="en-GB"/>
        </w:rPr>
        <w:tab/>
      </w:r>
      <w:r w:rsidR="00B914FA">
        <w:rPr>
          <w:rFonts w:ascii="Arial" w:hAnsi="Arial" w:eastAsia="SimSun" w:cs="Arial"/>
          <w:lang w:val="en-US" w:eastAsia="en-GB"/>
        </w:rPr>
        <w:t xml:space="preserve">The </w:t>
      </w:r>
      <w:r w:rsidR="00E25A0D">
        <w:rPr>
          <w:rFonts w:ascii="Arial" w:hAnsi="Arial" w:eastAsia="SimSun" w:cs="Arial"/>
          <w:lang w:val="en-US" w:eastAsia="en-GB"/>
        </w:rPr>
        <w:t xml:space="preserve">Specialist </w:t>
      </w:r>
      <w:r w:rsidR="00B914FA">
        <w:rPr>
          <w:rFonts w:ascii="Arial" w:hAnsi="Arial" w:eastAsia="SimSun" w:cs="Arial"/>
          <w:lang w:val="en-US" w:eastAsia="en-GB"/>
        </w:rPr>
        <w:t>Partners shall promptly notify (and provide a copy</w:t>
      </w:r>
      <w:r w:rsidR="00A74C24">
        <w:rPr>
          <w:rFonts w:ascii="Arial" w:hAnsi="Arial" w:eastAsia="SimSun" w:cs="Arial"/>
          <w:lang w:val="en-US" w:eastAsia="en-GB"/>
        </w:rPr>
        <w:t xml:space="preserve"> to</w:t>
      </w:r>
      <w:r w:rsidR="000F48EC">
        <w:rPr>
          <w:rFonts w:ascii="Arial" w:hAnsi="Arial" w:eastAsia="SimSun" w:cs="Arial"/>
          <w:lang w:val="en-US" w:eastAsia="en-GB"/>
        </w:rPr>
        <w:t xml:space="preserve"> within 5 (five) business days</w:t>
      </w:r>
      <w:r w:rsidR="00B914FA">
        <w:rPr>
          <w:rFonts w:ascii="Arial" w:hAnsi="Arial" w:eastAsia="SimSun" w:cs="Arial"/>
          <w:lang w:val="en-US" w:eastAsia="en-GB"/>
        </w:rPr>
        <w:t>)</w:t>
      </w:r>
      <w:r w:rsidR="00A74C24">
        <w:rPr>
          <w:rFonts w:ascii="Arial" w:hAnsi="Arial" w:eastAsia="SimSun" w:cs="Arial"/>
          <w:lang w:val="en-US" w:eastAsia="en-GB"/>
        </w:rPr>
        <w:t xml:space="preserve"> the Lead Partner</w:t>
      </w:r>
      <w:r w:rsidR="00B914FA">
        <w:rPr>
          <w:rFonts w:ascii="Arial" w:hAnsi="Arial" w:eastAsia="SimSun" w:cs="Arial"/>
          <w:lang w:val="en-US" w:eastAsia="en-GB"/>
        </w:rPr>
        <w:t xml:space="preserve"> of any communications that they receive from, or make to, the </w:t>
      </w:r>
      <w:r w:rsidR="00836C2B">
        <w:rPr>
          <w:rFonts w:ascii="Arial" w:hAnsi="Arial" w:eastAsia="SimSun" w:cs="Arial"/>
          <w:lang w:val="en-US" w:eastAsia="en-GB"/>
        </w:rPr>
        <w:t xml:space="preserve">National Lottery Community </w:t>
      </w:r>
      <w:r w:rsidR="00B914FA">
        <w:rPr>
          <w:rFonts w:ascii="Arial" w:hAnsi="Arial" w:eastAsia="SimSun" w:cs="Arial"/>
          <w:lang w:val="en-US" w:eastAsia="en-GB"/>
        </w:rPr>
        <w:t>Fund directly in relation to this Agreement</w:t>
      </w:r>
      <w:r w:rsidR="006B288A">
        <w:rPr>
          <w:rFonts w:ascii="Arial" w:hAnsi="Arial" w:eastAsia="SimSun" w:cs="Arial"/>
          <w:lang w:val="en-US" w:eastAsia="en-GB"/>
        </w:rPr>
        <w:t>.</w:t>
      </w:r>
    </w:p>
    <w:p w:rsidR="009E0DD2" w:rsidP="006370A4" w:rsidRDefault="009E0DD2" w14:paraId="0C3A353D" w14:textId="77777777">
      <w:pPr>
        <w:spacing w:before="120" w:after="120" w:line="240" w:lineRule="auto"/>
        <w:jc w:val="both"/>
        <w:rPr>
          <w:rFonts w:ascii="Arial" w:hAnsi="Arial" w:eastAsia="SimSun" w:cs="Arial"/>
          <w:lang w:val="en-US" w:eastAsia="en-GB"/>
        </w:rPr>
      </w:pPr>
    </w:p>
    <w:tbl>
      <w:tblPr>
        <w:tblStyle w:val="TableGrid"/>
        <w:tblW w:w="0" w:type="auto"/>
        <w:tblLook w:val="04A0" w:firstRow="1" w:lastRow="0" w:firstColumn="1" w:lastColumn="0" w:noHBand="0" w:noVBand="1"/>
      </w:tblPr>
      <w:tblGrid>
        <w:gridCol w:w="8976"/>
      </w:tblGrid>
      <w:tr w:rsidR="00F66175" w:rsidTr="001907D5" w14:paraId="387036D0" w14:textId="77777777">
        <w:tc>
          <w:tcPr>
            <w:tcW w:w="8976" w:type="dxa"/>
            <w:tcBorders>
              <w:top w:val="nil"/>
              <w:left w:val="nil"/>
              <w:bottom w:val="nil"/>
              <w:right w:val="nil"/>
            </w:tcBorders>
            <w:shd w:val="clear" w:color="auto" w:fill="808080" w:themeFill="background1" w:themeFillShade="80"/>
          </w:tcPr>
          <w:p w:rsidRPr="009E0DD2" w:rsidR="00F66175" w:rsidP="00F66175" w:rsidRDefault="00932151" w14:paraId="15C4C2C2" w14:textId="6B87B03C">
            <w:pPr>
              <w:spacing w:before="120" w:after="120"/>
              <w:rPr>
                <w:rFonts w:ascii="Arial" w:hAnsi="Arial" w:eastAsia="Times New Roman" w:cs="Arial"/>
                <w:b/>
                <w:caps/>
                <w:sz w:val="24"/>
                <w:szCs w:val="24"/>
              </w:rPr>
            </w:pPr>
            <w:r w:rsidRPr="009E0DD2">
              <w:rPr>
                <w:rFonts w:ascii="Arial" w:hAnsi="Arial" w:eastAsia="Times New Roman" w:cs="Arial"/>
                <w:b/>
                <w:caps/>
                <w:sz w:val="24"/>
                <w:szCs w:val="24"/>
              </w:rPr>
              <w:t>6</w:t>
            </w:r>
            <w:r w:rsidRPr="009E0DD2" w:rsidR="00F66175">
              <w:rPr>
                <w:rFonts w:ascii="Arial" w:hAnsi="Arial" w:eastAsia="Times New Roman" w:cs="Arial"/>
                <w:b/>
                <w:caps/>
                <w:sz w:val="24"/>
                <w:szCs w:val="24"/>
              </w:rPr>
              <w:t>.</w:t>
            </w:r>
            <w:r w:rsidRPr="009E0DD2" w:rsidR="00F66175">
              <w:rPr>
                <w:rFonts w:ascii="Arial" w:hAnsi="Arial" w:eastAsia="Times New Roman" w:cs="Arial"/>
                <w:b/>
                <w:caps/>
                <w:sz w:val="24"/>
                <w:szCs w:val="24"/>
              </w:rPr>
              <w:tab/>
            </w:r>
            <w:r w:rsidRPr="009E0DD2" w:rsidR="00F66175">
              <w:rPr>
                <w:rFonts w:ascii="Arial" w:hAnsi="Arial" w:eastAsia="Times New Roman" w:cs="Arial"/>
                <w:b/>
                <w:caps/>
                <w:sz w:val="24"/>
                <w:szCs w:val="24"/>
              </w:rPr>
              <w:t>Finance and claims</w:t>
            </w:r>
          </w:p>
        </w:tc>
      </w:tr>
    </w:tbl>
    <w:p w:rsidR="001907D5" w:rsidP="006370A4" w:rsidRDefault="00932151" w14:paraId="7464ACE6" w14:textId="47B6F68D">
      <w:pPr>
        <w:spacing w:before="120" w:after="120" w:line="240" w:lineRule="auto"/>
        <w:jc w:val="both"/>
        <w:rPr>
          <w:rFonts w:ascii="Arial" w:hAnsi="Arial" w:eastAsia="SimSun" w:cs="Arial"/>
          <w:lang w:val="en-US" w:eastAsia="en-GB"/>
        </w:rPr>
      </w:pPr>
      <w:r>
        <w:rPr>
          <w:rFonts w:ascii="Arial" w:hAnsi="Arial" w:eastAsia="Times New Roman" w:cs="Arial"/>
          <w:lang w:eastAsia="en-GB"/>
        </w:rPr>
        <w:t>6</w:t>
      </w:r>
      <w:r w:rsidRPr="00F80FCF" w:rsidR="00492A9C">
        <w:rPr>
          <w:rFonts w:ascii="Arial" w:hAnsi="Arial" w:eastAsia="Times New Roman" w:cs="Arial"/>
          <w:lang w:eastAsia="en-GB"/>
        </w:rPr>
        <w:t>.</w:t>
      </w:r>
      <w:r w:rsidR="007904E7">
        <w:rPr>
          <w:rFonts w:ascii="Arial" w:hAnsi="Arial" w:eastAsia="Times New Roman" w:cs="Arial"/>
          <w:lang w:eastAsia="en-GB"/>
        </w:rPr>
        <w:t>1</w:t>
      </w:r>
      <w:r w:rsidR="00492A9C">
        <w:rPr>
          <w:rFonts w:ascii="Calibri" w:hAnsi="Calibri" w:eastAsia="Times New Roman" w:cs="Times New Roman"/>
          <w:lang w:eastAsia="en-GB"/>
        </w:rPr>
        <w:t xml:space="preserve"> </w:t>
      </w:r>
      <w:r w:rsidR="00F80FCF">
        <w:rPr>
          <w:rFonts w:ascii="Calibri" w:hAnsi="Calibri" w:eastAsia="Times New Roman" w:cs="Times New Roman"/>
          <w:lang w:eastAsia="en-GB"/>
        </w:rPr>
        <w:tab/>
      </w:r>
      <w:r w:rsidRPr="00F80FCF" w:rsidR="00492A9C">
        <w:rPr>
          <w:rFonts w:ascii="Arial" w:hAnsi="Arial" w:eastAsia="Times New Roman" w:cs="Arial"/>
          <w:lang w:eastAsia="en-GB"/>
        </w:rPr>
        <w:t xml:space="preserve">The </w:t>
      </w:r>
      <w:r w:rsidR="007926DC">
        <w:rPr>
          <w:rFonts w:ascii="Arial" w:hAnsi="Arial" w:eastAsia="Times New Roman" w:cs="Arial"/>
          <w:lang w:eastAsia="en-GB"/>
        </w:rPr>
        <w:t>Partners</w:t>
      </w:r>
      <w:r w:rsidRPr="00F80FCF" w:rsidR="00492A9C">
        <w:rPr>
          <w:rFonts w:ascii="Arial" w:hAnsi="Arial" w:eastAsia="Times New Roman" w:cs="Arial"/>
          <w:lang w:eastAsia="en-GB"/>
        </w:rPr>
        <w:t xml:space="preserve"> will not be liable to make any payments until it has received </w:t>
      </w:r>
      <w:r w:rsidR="007926DC">
        <w:rPr>
          <w:rFonts w:ascii="Arial" w:hAnsi="Arial" w:eastAsia="Times New Roman" w:cs="Arial"/>
          <w:lang w:eastAsia="en-GB"/>
        </w:rPr>
        <w:t>the agreed services.</w:t>
      </w:r>
    </w:p>
    <w:p w:rsidRPr="007904E7" w:rsidR="004A5D73" w:rsidP="007904E7" w:rsidRDefault="00932151" w14:paraId="10ABF024" w14:textId="1F34A28D">
      <w:pPr>
        <w:spacing w:before="120" w:after="120" w:line="240" w:lineRule="auto"/>
        <w:jc w:val="both"/>
        <w:rPr>
          <w:rFonts w:ascii="Arial" w:hAnsi="Arial" w:eastAsia="SimSun" w:cs="Arial"/>
          <w:lang w:val="en-US" w:eastAsia="en-GB"/>
        </w:rPr>
      </w:pPr>
      <w:r>
        <w:rPr>
          <w:rFonts w:ascii="Arial" w:hAnsi="Arial" w:eastAsia="SimSun" w:cs="Arial"/>
          <w:bCs/>
          <w:lang w:val="en-US" w:eastAsia="en-GB"/>
        </w:rPr>
        <w:t>6</w:t>
      </w:r>
      <w:r w:rsidR="001907D5">
        <w:rPr>
          <w:rFonts w:ascii="Arial" w:hAnsi="Arial" w:eastAsia="SimSun" w:cs="Arial"/>
          <w:bCs/>
          <w:lang w:val="en-US" w:eastAsia="en-GB"/>
        </w:rPr>
        <w:t>.</w:t>
      </w:r>
      <w:r w:rsidR="007904E7">
        <w:rPr>
          <w:rFonts w:ascii="Arial" w:hAnsi="Arial" w:eastAsia="SimSun" w:cs="Arial"/>
          <w:bCs/>
          <w:lang w:val="en-US" w:eastAsia="en-GB"/>
        </w:rPr>
        <w:t>2</w:t>
      </w:r>
      <w:r w:rsidRPr="00D125F3" w:rsidR="001907D5">
        <w:rPr>
          <w:rFonts w:ascii="Arial" w:hAnsi="Arial" w:eastAsia="SimSun" w:cs="Arial"/>
          <w:bCs/>
          <w:lang w:val="en-US" w:eastAsia="en-GB"/>
        </w:rPr>
        <w:tab/>
      </w:r>
      <w:r w:rsidR="007926DC">
        <w:rPr>
          <w:rFonts w:ascii="Arial" w:hAnsi="Arial" w:eastAsia="SimSun" w:cs="Arial"/>
          <w:lang w:val="en-US" w:eastAsia="en-GB"/>
        </w:rPr>
        <w:t xml:space="preserve">The Services shall be paid </w:t>
      </w:r>
      <w:r w:rsidR="0005557E">
        <w:rPr>
          <w:rFonts w:ascii="Arial" w:hAnsi="Arial" w:eastAsia="SimSun" w:cs="Arial"/>
          <w:lang w:val="en-US" w:eastAsia="en-GB"/>
        </w:rPr>
        <w:t>no more than</w:t>
      </w:r>
      <w:r w:rsidR="007926DC">
        <w:rPr>
          <w:rFonts w:ascii="Arial" w:hAnsi="Arial" w:eastAsia="SimSun" w:cs="Arial"/>
          <w:lang w:val="en-US" w:eastAsia="en-GB"/>
        </w:rPr>
        <w:t xml:space="preserve"> 30 days in arrears on receipt of valid invoice</w:t>
      </w:r>
      <w:r w:rsidRPr="00D125F3" w:rsidR="001907D5">
        <w:rPr>
          <w:rFonts w:ascii="Arial" w:hAnsi="Arial" w:eastAsia="SimSun" w:cs="Arial"/>
          <w:lang w:val="en-US" w:eastAsia="en-GB"/>
        </w:rPr>
        <w:t>.</w:t>
      </w:r>
    </w:p>
    <w:p w:rsidR="004A5D73" w:rsidP="006370A4" w:rsidRDefault="00932151" w14:paraId="38E71093" w14:textId="26043218">
      <w:pPr>
        <w:tabs>
          <w:tab w:val="left" w:pos="0"/>
          <w:tab w:val="left" w:pos="70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20" w:after="120" w:line="240" w:lineRule="auto"/>
        <w:jc w:val="both"/>
        <w:rPr>
          <w:rFonts w:ascii="Arial" w:hAnsi="Arial" w:eastAsia="SimSun" w:cs="Arial"/>
          <w:lang w:eastAsia="en-GB"/>
        </w:rPr>
      </w:pPr>
      <w:r>
        <w:rPr>
          <w:rFonts w:ascii="Arial" w:hAnsi="Arial" w:eastAsia="SimSun" w:cs="Arial"/>
          <w:lang w:eastAsia="en-GB"/>
        </w:rPr>
        <w:t>6</w:t>
      </w:r>
      <w:r w:rsidR="004A5D73">
        <w:rPr>
          <w:rFonts w:ascii="Arial" w:hAnsi="Arial" w:eastAsia="SimSun" w:cs="Arial"/>
          <w:lang w:eastAsia="en-GB"/>
        </w:rPr>
        <w:t>.</w:t>
      </w:r>
      <w:r w:rsidR="007904E7">
        <w:rPr>
          <w:rFonts w:ascii="Arial" w:hAnsi="Arial" w:eastAsia="SimSun" w:cs="Arial"/>
          <w:lang w:eastAsia="en-GB"/>
        </w:rPr>
        <w:t>3</w:t>
      </w:r>
      <w:r w:rsidR="004A5D73">
        <w:rPr>
          <w:rFonts w:ascii="Arial" w:hAnsi="Arial" w:eastAsia="SimSun" w:cs="Arial"/>
          <w:lang w:eastAsia="en-GB"/>
        </w:rPr>
        <w:t xml:space="preserve"> i) </w:t>
      </w:r>
      <w:r w:rsidR="00F17CD3">
        <w:rPr>
          <w:rFonts w:ascii="Arial" w:hAnsi="Arial" w:eastAsia="SimSun" w:cs="Arial"/>
          <w:lang w:eastAsia="en-GB"/>
        </w:rPr>
        <w:t xml:space="preserve">The </w:t>
      </w:r>
      <w:r w:rsidRPr="004A5D73" w:rsidR="004A5D73">
        <w:rPr>
          <w:rFonts w:ascii="Arial" w:hAnsi="Arial" w:eastAsia="SimSun" w:cs="Arial"/>
          <w:lang w:eastAsia="en-GB"/>
        </w:rPr>
        <w:t>National Lottery Community Fund states that it can undertake audits at any time and can request the return of funds received for up to Ten (10) years from the receipt of the final payment being received.</w:t>
      </w:r>
    </w:p>
    <w:p w:rsidR="0013046C" w:rsidP="006370A4" w:rsidRDefault="00932151" w14:paraId="1373B644" w14:textId="7BAC7E1B">
      <w:pPr>
        <w:tabs>
          <w:tab w:val="left" w:pos="0"/>
          <w:tab w:val="left" w:pos="70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20" w:after="120" w:line="240" w:lineRule="auto"/>
        <w:jc w:val="both"/>
        <w:rPr>
          <w:rFonts w:ascii="Arial" w:hAnsi="Arial" w:eastAsia="SimSun" w:cs="Arial"/>
          <w:lang w:eastAsia="en-GB"/>
        </w:rPr>
      </w:pPr>
      <w:r>
        <w:rPr>
          <w:rFonts w:ascii="Arial" w:hAnsi="Arial" w:eastAsia="SimSun" w:cs="Arial"/>
          <w:lang w:eastAsia="en-GB"/>
        </w:rPr>
        <w:t>6</w:t>
      </w:r>
      <w:r w:rsidR="004A5D73">
        <w:rPr>
          <w:rFonts w:ascii="Arial" w:hAnsi="Arial" w:eastAsia="SimSun" w:cs="Arial"/>
          <w:lang w:eastAsia="en-GB"/>
        </w:rPr>
        <w:t>.</w:t>
      </w:r>
      <w:r w:rsidR="007904E7">
        <w:rPr>
          <w:rFonts w:ascii="Arial" w:hAnsi="Arial" w:eastAsia="SimSun" w:cs="Arial"/>
          <w:lang w:eastAsia="en-GB"/>
        </w:rPr>
        <w:t>3</w:t>
      </w:r>
      <w:r w:rsidR="004A5D73">
        <w:rPr>
          <w:rFonts w:ascii="Arial" w:hAnsi="Arial" w:eastAsia="SimSun" w:cs="Arial"/>
          <w:lang w:eastAsia="en-GB"/>
        </w:rPr>
        <w:t xml:space="preserve"> ii) </w:t>
      </w:r>
      <w:r w:rsidRPr="00D125F3" w:rsidR="0013046C">
        <w:rPr>
          <w:rFonts w:ascii="Arial" w:hAnsi="Arial" w:eastAsia="SimSun" w:cs="Arial"/>
          <w:lang w:eastAsia="en-GB"/>
        </w:rPr>
        <w:t xml:space="preserve">The </w:t>
      </w:r>
      <w:r w:rsidR="00AC6780">
        <w:rPr>
          <w:rFonts w:ascii="Arial" w:hAnsi="Arial" w:eastAsia="SimSun" w:cs="Arial"/>
          <w:lang w:eastAsia="en-GB"/>
        </w:rPr>
        <w:t>Specialist</w:t>
      </w:r>
      <w:r w:rsidRPr="00D125F3" w:rsidR="00AC6780">
        <w:rPr>
          <w:rFonts w:ascii="Arial" w:hAnsi="Arial" w:eastAsia="SimSun" w:cs="Arial"/>
          <w:lang w:eastAsia="en-GB"/>
        </w:rPr>
        <w:t xml:space="preserve"> </w:t>
      </w:r>
      <w:r w:rsidRPr="00D125F3" w:rsidR="0013046C">
        <w:rPr>
          <w:rFonts w:ascii="Arial" w:hAnsi="Arial" w:eastAsia="SimSun" w:cs="Arial"/>
          <w:lang w:eastAsia="en-GB"/>
        </w:rPr>
        <w:t>Partner can request further information and evidence to that effect</w:t>
      </w:r>
      <w:r w:rsidR="00CD7408">
        <w:rPr>
          <w:rFonts w:ascii="Arial" w:hAnsi="Arial" w:eastAsia="SimSun" w:cs="Arial"/>
          <w:lang w:eastAsia="en-GB"/>
        </w:rPr>
        <w:t xml:space="preserve"> in accordance with the guidelines specified at: </w:t>
      </w:r>
    </w:p>
    <w:p w:rsidR="00CD7408" w:rsidP="006370A4" w:rsidRDefault="00644231" w14:paraId="59240087" w14:textId="77777777">
      <w:pPr>
        <w:tabs>
          <w:tab w:val="left" w:pos="0"/>
          <w:tab w:val="left" w:pos="70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20" w:after="120" w:line="240" w:lineRule="auto"/>
        <w:jc w:val="both"/>
        <w:rPr>
          <w:rFonts w:ascii="Arial" w:hAnsi="Arial" w:eastAsia="SimSun" w:cs="Arial"/>
          <w:lang w:eastAsia="en-GB"/>
        </w:rPr>
      </w:pPr>
      <w:hyperlink w:history="1" r:id="rId14">
        <w:r w:rsidRPr="00330F17" w:rsidR="00CD7408">
          <w:rPr>
            <w:rStyle w:val="Hyperlink"/>
            <w:rFonts w:ascii="Arial" w:hAnsi="Arial" w:eastAsia="SimSun" w:cs="Arial"/>
            <w:lang w:eastAsia="en-GB"/>
          </w:rPr>
          <w:t>https://www.tnlcommunityfund.org.uk/media/documents/building-better-opportunities/guidance/section11/11-Section-eleven-Evidence-and-retention-v6.pdf?mtime=20181205164714</w:t>
        </w:r>
      </w:hyperlink>
    </w:p>
    <w:p w:rsidRPr="00AB0C9E" w:rsidR="00ED72ED" w:rsidP="00AB0C9E" w:rsidRDefault="00932151" w14:paraId="519310AD" w14:textId="5976476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20" w:after="120" w:line="240" w:lineRule="auto"/>
        <w:jc w:val="both"/>
        <w:rPr>
          <w:rFonts w:ascii="Arial" w:hAnsi="Arial" w:eastAsia="SimSun" w:cs="Arial"/>
          <w:lang w:eastAsia="en-GB"/>
        </w:rPr>
      </w:pPr>
      <w:r>
        <w:rPr>
          <w:rFonts w:ascii="Arial" w:hAnsi="Arial" w:eastAsia="SimSun" w:cs="Arial"/>
          <w:lang w:eastAsia="en-GB"/>
        </w:rPr>
        <w:t>6</w:t>
      </w:r>
      <w:r w:rsidR="00C37727">
        <w:rPr>
          <w:rFonts w:ascii="Arial" w:hAnsi="Arial" w:eastAsia="SimSun" w:cs="Arial"/>
          <w:lang w:eastAsia="en-GB"/>
        </w:rPr>
        <w:t>.</w:t>
      </w:r>
      <w:r w:rsidR="007904E7">
        <w:rPr>
          <w:rFonts w:ascii="Arial" w:hAnsi="Arial" w:eastAsia="SimSun" w:cs="Arial"/>
          <w:lang w:eastAsia="en-GB"/>
        </w:rPr>
        <w:t>4</w:t>
      </w:r>
      <w:r w:rsidRPr="00D125F3" w:rsidR="00D125F3">
        <w:rPr>
          <w:rFonts w:ascii="Arial" w:hAnsi="Arial" w:eastAsia="SimSun" w:cs="Arial"/>
          <w:lang w:eastAsia="en-GB"/>
        </w:rPr>
        <w:tab/>
      </w:r>
      <w:r w:rsidRPr="00D125F3" w:rsidR="001A7D2D">
        <w:rPr>
          <w:rFonts w:ascii="Arial" w:hAnsi="Arial" w:eastAsia="SimSun" w:cs="Arial"/>
          <w:lang w:eastAsia="en-GB"/>
        </w:rPr>
        <w:t xml:space="preserve">Accounting reports or other documents, including copies of all pieces of evidence shall be submitted to the </w:t>
      </w:r>
      <w:r w:rsidR="00EF7135">
        <w:rPr>
          <w:rFonts w:ascii="Arial" w:hAnsi="Arial" w:eastAsia="SimSun" w:cs="Arial"/>
          <w:lang w:eastAsia="en-GB"/>
        </w:rPr>
        <w:t xml:space="preserve">Lead </w:t>
      </w:r>
      <w:r w:rsidRPr="00D125F3" w:rsidR="001A7D2D">
        <w:rPr>
          <w:rFonts w:ascii="Arial" w:hAnsi="Arial" w:eastAsia="SimSun" w:cs="Arial"/>
          <w:lang w:eastAsia="en-GB"/>
        </w:rPr>
        <w:t>Partner</w:t>
      </w:r>
      <w:r w:rsidR="00AC6780">
        <w:rPr>
          <w:rFonts w:ascii="Arial" w:hAnsi="Arial" w:eastAsia="SimSun" w:cs="Arial"/>
          <w:lang w:eastAsia="en-GB"/>
        </w:rPr>
        <w:t>s</w:t>
      </w:r>
      <w:r w:rsidR="006B288A">
        <w:rPr>
          <w:rFonts w:ascii="Arial" w:hAnsi="Arial" w:eastAsia="SimSun" w:cs="Arial"/>
          <w:lang w:eastAsia="en-GB"/>
        </w:rPr>
        <w:t xml:space="preserve"> </w:t>
      </w:r>
      <w:r w:rsidR="004745F3">
        <w:rPr>
          <w:rFonts w:ascii="Arial" w:hAnsi="Arial" w:eastAsia="SimSun" w:cs="Arial"/>
          <w:lang w:eastAsia="en-GB"/>
        </w:rPr>
        <w:t>within 5 business days of request</w:t>
      </w:r>
      <w:r w:rsidRPr="00D125F3" w:rsidR="001A7D2D">
        <w:rPr>
          <w:rFonts w:ascii="Arial" w:hAnsi="Arial" w:eastAsia="SimSun" w:cs="Arial"/>
          <w:lang w:eastAsia="en-GB"/>
        </w:rPr>
        <w:t>.</w:t>
      </w:r>
    </w:p>
    <w:p w:rsidR="00E747F7" w:rsidP="006370A4" w:rsidRDefault="00932151" w14:paraId="7F64F2B6" w14:textId="1519120E">
      <w:pPr>
        <w:spacing w:before="120" w:after="120" w:line="240" w:lineRule="auto"/>
        <w:jc w:val="both"/>
        <w:rPr>
          <w:rFonts w:ascii="Arial" w:hAnsi="Arial" w:eastAsia="SimSun" w:cs="Arial"/>
          <w:lang w:eastAsia="en-GB"/>
        </w:rPr>
      </w:pPr>
      <w:r>
        <w:rPr>
          <w:rFonts w:ascii="Arial" w:hAnsi="Arial" w:eastAsia="SimSun" w:cs="Arial"/>
          <w:lang w:val="en-US" w:eastAsia="en-GB"/>
        </w:rPr>
        <w:t>6</w:t>
      </w:r>
      <w:r w:rsidR="00E747F7">
        <w:rPr>
          <w:rFonts w:ascii="Arial" w:hAnsi="Arial" w:eastAsia="SimSun" w:cs="Arial"/>
          <w:lang w:val="en-US" w:eastAsia="en-GB"/>
        </w:rPr>
        <w:t>.</w:t>
      </w:r>
      <w:r w:rsidR="007904E7">
        <w:rPr>
          <w:rFonts w:ascii="Arial" w:hAnsi="Arial" w:eastAsia="SimSun" w:cs="Arial"/>
          <w:lang w:val="en-US" w:eastAsia="en-GB"/>
        </w:rPr>
        <w:t>5</w:t>
      </w:r>
      <w:r w:rsidR="00F80FCF">
        <w:rPr>
          <w:rFonts w:ascii="Arial" w:hAnsi="Arial" w:eastAsia="SimSun" w:cs="Arial"/>
          <w:lang w:val="en-US" w:eastAsia="en-GB"/>
        </w:rPr>
        <w:tab/>
      </w:r>
      <w:r w:rsidR="00D71B75">
        <w:rPr>
          <w:rFonts w:ascii="Arial" w:hAnsi="Arial" w:eastAsia="SimSun" w:cs="Arial"/>
          <w:lang w:val="en-US" w:eastAsia="en-GB"/>
        </w:rPr>
        <w:t xml:space="preserve">The Lead Partner reserves the right to </w:t>
      </w:r>
      <w:r w:rsidR="005216EA">
        <w:rPr>
          <w:rFonts w:ascii="Arial" w:hAnsi="Arial" w:eastAsia="SimSun" w:cs="Arial"/>
          <w:lang w:val="en-US" w:eastAsia="en-GB"/>
        </w:rPr>
        <w:t>‘</w:t>
      </w:r>
      <w:r w:rsidR="00D71B75">
        <w:rPr>
          <w:rFonts w:ascii="Arial" w:hAnsi="Arial" w:eastAsia="SimSun" w:cs="Arial"/>
          <w:lang w:val="en-US" w:eastAsia="en-GB"/>
        </w:rPr>
        <w:t>Claw</w:t>
      </w:r>
      <w:r w:rsidR="005216EA">
        <w:rPr>
          <w:rFonts w:ascii="Arial" w:hAnsi="Arial" w:eastAsia="SimSun" w:cs="Arial"/>
          <w:lang w:val="en-US" w:eastAsia="en-GB"/>
        </w:rPr>
        <w:t>-</w:t>
      </w:r>
      <w:r w:rsidR="00D71B75">
        <w:rPr>
          <w:rFonts w:ascii="Arial" w:hAnsi="Arial" w:eastAsia="SimSun" w:cs="Arial"/>
          <w:lang w:val="en-US" w:eastAsia="en-GB"/>
        </w:rPr>
        <w:t>back</w:t>
      </w:r>
      <w:r w:rsidR="005216EA">
        <w:rPr>
          <w:rFonts w:ascii="Arial" w:hAnsi="Arial" w:eastAsia="SimSun" w:cs="Arial"/>
          <w:lang w:val="en-US" w:eastAsia="en-GB"/>
        </w:rPr>
        <w:t>’</w:t>
      </w:r>
      <w:r w:rsidR="00D71B75">
        <w:rPr>
          <w:rFonts w:ascii="Arial" w:hAnsi="Arial" w:eastAsia="SimSun" w:cs="Arial"/>
          <w:lang w:val="en-US" w:eastAsia="en-GB"/>
        </w:rPr>
        <w:t xml:space="preserve"> funding from </w:t>
      </w:r>
      <w:r w:rsidR="00AC6780">
        <w:rPr>
          <w:rFonts w:ascii="Arial" w:hAnsi="Arial" w:eastAsia="SimSun" w:cs="Arial"/>
          <w:lang w:val="en-US" w:eastAsia="en-GB"/>
        </w:rPr>
        <w:t xml:space="preserve">Specialist </w:t>
      </w:r>
      <w:r w:rsidR="00D71B75">
        <w:rPr>
          <w:rFonts w:ascii="Arial" w:hAnsi="Arial" w:eastAsia="SimSun" w:cs="Arial"/>
          <w:lang w:val="en-US" w:eastAsia="en-GB"/>
        </w:rPr>
        <w:t xml:space="preserve">Partners </w:t>
      </w:r>
      <w:r w:rsidR="005216EA">
        <w:rPr>
          <w:rFonts w:ascii="Arial" w:hAnsi="Arial" w:eastAsia="SimSun" w:cs="Arial"/>
          <w:lang w:val="en-US" w:eastAsia="en-GB"/>
        </w:rPr>
        <w:t xml:space="preserve">if errors are found in the evidence provided by </w:t>
      </w:r>
      <w:r w:rsidR="00EF7135">
        <w:rPr>
          <w:rFonts w:ascii="Arial" w:hAnsi="Arial" w:eastAsia="SimSun" w:cs="Arial"/>
          <w:lang w:val="en-US" w:eastAsia="en-GB"/>
        </w:rPr>
        <w:t xml:space="preserve">Specialist </w:t>
      </w:r>
      <w:r w:rsidR="005216EA">
        <w:rPr>
          <w:rFonts w:ascii="Arial" w:hAnsi="Arial" w:eastAsia="SimSun" w:cs="Arial"/>
          <w:lang w:val="en-US" w:eastAsia="en-GB"/>
        </w:rPr>
        <w:t>Partners that supports any expenditure. Th</w:t>
      </w:r>
      <w:r w:rsidR="00F80FCF">
        <w:rPr>
          <w:rFonts w:ascii="Arial" w:hAnsi="Arial" w:eastAsia="SimSun" w:cs="Arial"/>
          <w:lang w:val="en-US" w:eastAsia="en-GB"/>
        </w:rPr>
        <w:t xml:space="preserve">is </w:t>
      </w:r>
      <w:r w:rsidR="005216EA">
        <w:rPr>
          <w:rFonts w:ascii="Arial" w:hAnsi="Arial" w:eastAsia="SimSun" w:cs="Arial"/>
          <w:lang w:val="en-US" w:eastAsia="en-GB"/>
        </w:rPr>
        <w:t xml:space="preserve">will mirror that of the </w:t>
      </w:r>
      <w:r w:rsidR="00836C2B">
        <w:rPr>
          <w:rFonts w:ascii="Arial" w:hAnsi="Arial" w:eastAsia="SimSun" w:cs="Arial"/>
          <w:lang w:val="en-US" w:eastAsia="en-GB"/>
        </w:rPr>
        <w:t>National Lottery Community</w:t>
      </w:r>
      <w:r w:rsidR="00AD1F11">
        <w:rPr>
          <w:rFonts w:ascii="Arial" w:hAnsi="Arial" w:eastAsia="SimSun" w:cs="Arial"/>
          <w:lang w:val="en-US" w:eastAsia="en-GB"/>
        </w:rPr>
        <w:t xml:space="preserve"> </w:t>
      </w:r>
      <w:r w:rsidR="00A0001C">
        <w:rPr>
          <w:rFonts w:ascii="Arial" w:hAnsi="Arial" w:eastAsia="SimSun" w:cs="Arial"/>
          <w:lang w:val="en-US" w:eastAsia="en-GB"/>
        </w:rPr>
        <w:t>F</w:t>
      </w:r>
      <w:r w:rsidR="00273E16">
        <w:rPr>
          <w:rFonts w:ascii="Arial" w:hAnsi="Arial" w:eastAsia="SimSun" w:cs="Arial"/>
          <w:lang w:val="en-US" w:eastAsia="en-GB"/>
        </w:rPr>
        <w:t>und in the Grant Agreement.</w:t>
      </w:r>
      <w:r w:rsidR="00ED72ED">
        <w:rPr>
          <w:rFonts w:ascii="Arial" w:hAnsi="Arial" w:eastAsia="SimSun" w:cs="Arial"/>
          <w:lang w:val="en-US" w:eastAsia="en-GB"/>
        </w:rPr>
        <w:t xml:space="preserve"> </w:t>
      </w:r>
      <w:r w:rsidRPr="00ED72ED" w:rsidR="00ED72ED">
        <w:rPr>
          <w:rFonts w:ascii="Arial" w:hAnsi="Arial" w:eastAsia="SimSun" w:cs="Arial"/>
          <w:lang w:eastAsia="en-GB"/>
        </w:rPr>
        <w:t xml:space="preserve">The </w:t>
      </w:r>
      <w:r w:rsidRPr="00ED72ED" w:rsidR="00ED72ED">
        <w:rPr>
          <w:rFonts w:ascii="Arial" w:hAnsi="Arial" w:eastAsia="SimSun" w:cs="Arial"/>
          <w:lang w:eastAsia="en-GB"/>
        </w:rPr>
        <w:lastRenderedPageBreak/>
        <w:t>National Lottery Community Fund states that it can undertake audits at any time and can request the return of funds received for up to Ten (10) years from the receipt of the final payment being received.</w:t>
      </w:r>
    </w:p>
    <w:p w:rsidRPr="00AD0798" w:rsidR="009E0DD2" w:rsidP="006370A4" w:rsidRDefault="009E0DD2" w14:paraId="7DD65702" w14:textId="77777777">
      <w:pPr>
        <w:spacing w:before="120" w:after="120" w:line="240" w:lineRule="auto"/>
        <w:jc w:val="both"/>
        <w:rPr>
          <w:rFonts w:ascii="Arial" w:hAnsi="Arial" w:eastAsia="SimSun" w:cs="Arial"/>
          <w:lang w:val="en-US" w:eastAsia="en-GB"/>
        </w:rPr>
      </w:pPr>
    </w:p>
    <w:tbl>
      <w:tblPr>
        <w:tblStyle w:val="TableGrid"/>
        <w:tblW w:w="0" w:type="auto"/>
        <w:tblLook w:val="04A0" w:firstRow="1" w:lastRow="0" w:firstColumn="1" w:lastColumn="0" w:noHBand="0" w:noVBand="1"/>
      </w:tblPr>
      <w:tblGrid>
        <w:gridCol w:w="9026"/>
      </w:tblGrid>
      <w:tr w:rsidR="00F66175" w:rsidTr="00F66175" w14:paraId="0B0B0DFF" w14:textId="77777777">
        <w:tc>
          <w:tcPr>
            <w:tcW w:w="9242" w:type="dxa"/>
            <w:tcBorders>
              <w:top w:val="nil"/>
              <w:left w:val="nil"/>
              <w:bottom w:val="nil"/>
              <w:right w:val="nil"/>
            </w:tcBorders>
            <w:shd w:val="clear" w:color="auto" w:fill="808080" w:themeFill="background1" w:themeFillShade="80"/>
          </w:tcPr>
          <w:p w:rsidRPr="009E0DD2" w:rsidR="00F66175" w:rsidP="00F66175" w:rsidRDefault="00932151" w14:paraId="5EC01C50" w14:textId="53A6CC61">
            <w:pPr>
              <w:spacing w:before="120" w:after="120"/>
              <w:jc w:val="both"/>
              <w:rPr>
                <w:rFonts w:ascii="Arial" w:hAnsi="Arial" w:eastAsia="Times New Roman" w:cs="Arial"/>
                <w:b/>
                <w:caps/>
                <w:sz w:val="24"/>
                <w:szCs w:val="24"/>
              </w:rPr>
            </w:pPr>
            <w:r w:rsidRPr="009E0DD2">
              <w:rPr>
                <w:rFonts w:ascii="Arial" w:hAnsi="Arial" w:eastAsia="Times New Roman" w:cs="Arial"/>
                <w:b/>
                <w:caps/>
                <w:sz w:val="24"/>
                <w:szCs w:val="24"/>
              </w:rPr>
              <w:t>7</w:t>
            </w:r>
            <w:r w:rsidRPr="009E0DD2" w:rsidR="00F66175">
              <w:rPr>
                <w:rFonts w:ascii="Arial" w:hAnsi="Arial" w:eastAsia="Times New Roman" w:cs="Arial"/>
                <w:b/>
                <w:caps/>
                <w:sz w:val="24"/>
                <w:szCs w:val="24"/>
              </w:rPr>
              <w:t>.</w:t>
            </w:r>
            <w:r w:rsidRPr="009E0DD2" w:rsidR="00F66175">
              <w:rPr>
                <w:rFonts w:ascii="Arial" w:hAnsi="Arial" w:eastAsia="Times New Roman" w:cs="Arial"/>
                <w:b/>
                <w:caps/>
                <w:sz w:val="24"/>
                <w:szCs w:val="24"/>
              </w:rPr>
              <w:tab/>
            </w:r>
            <w:r w:rsidRPr="009E0DD2" w:rsidR="00F66175">
              <w:rPr>
                <w:rFonts w:ascii="Arial" w:hAnsi="Arial" w:eastAsia="Times New Roman" w:cs="Arial"/>
                <w:b/>
                <w:caps/>
                <w:sz w:val="24"/>
                <w:szCs w:val="24"/>
              </w:rPr>
              <w:t>Duration of the Agreement</w:t>
            </w:r>
          </w:p>
        </w:tc>
      </w:tr>
    </w:tbl>
    <w:p w:rsidRPr="00932151" w:rsidR="00484A61" w:rsidP="008F24AA" w:rsidRDefault="00484A61" w14:paraId="10AC9711" w14:textId="0AFF8F83">
      <w:pPr>
        <w:pStyle w:val="ListParagraph"/>
        <w:numPr>
          <w:ilvl w:val="1"/>
          <w:numId w:val="44"/>
        </w:numPr>
        <w:spacing w:before="120" w:after="120" w:line="240" w:lineRule="auto"/>
        <w:jc w:val="both"/>
        <w:rPr>
          <w:rFonts w:ascii="Arial" w:hAnsi="Arial" w:eastAsia="Times New Roman" w:cs="Arial"/>
          <w:lang w:val="en-US"/>
        </w:rPr>
      </w:pPr>
      <w:r w:rsidRPr="00932151">
        <w:rPr>
          <w:rFonts w:ascii="Arial" w:hAnsi="Arial" w:eastAsia="Times New Roman" w:cs="Arial"/>
          <w:lang w:val="en-US"/>
        </w:rPr>
        <w:t>The Agreement shall commence on [</w:t>
      </w:r>
      <w:r w:rsidRPr="00932151">
        <w:rPr>
          <w:rFonts w:ascii="Arial" w:hAnsi="Arial" w:eastAsia="Times New Roman" w:cs="Arial"/>
          <w:i/>
          <w:highlight w:val="yellow"/>
          <w:lang w:val="en-US"/>
        </w:rPr>
        <w:t>insert date</w:t>
      </w:r>
      <w:r w:rsidRPr="00932151">
        <w:rPr>
          <w:rFonts w:ascii="Arial" w:hAnsi="Arial" w:eastAsia="Times New Roman" w:cs="Arial"/>
          <w:lang w:val="en-US"/>
        </w:rPr>
        <w:t xml:space="preserve">] and shall </w:t>
      </w:r>
      <w:r w:rsidRPr="00932151" w:rsidR="00E4378A">
        <w:rPr>
          <w:rFonts w:ascii="Arial" w:hAnsi="Arial" w:eastAsia="Times New Roman" w:cs="Arial"/>
          <w:lang w:val="en-US"/>
        </w:rPr>
        <w:t xml:space="preserve">continue in full force </w:t>
      </w:r>
      <w:r w:rsidRPr="00932151" w:rsidR="002A402D">
        <w:rPr>
          <w:rFonts w:ascii="Arial" w:hAnsi="Arial" w:eastAsia="Times New Roman" w:cs="Arial"/>
          <w:lang w:val="en-US"/>
        </w:rPr>
        <w:t xml:space="preserve">until </w:t>
      </w:r>
      <w:r w:rsidRPr="00932151" w:rsidR="002A402D">
        <w:rPr>
          <w:rFonts w:ascii="Arial" w:hAnsi="Arial" w:eastAsia="Times New Roman" w:cs="Arial"/>
          <w:highlight w:val="yellow"/>
          <w:lang w:val="en-US"/>
        </w:rPr>
        <w:t>[insert date]</w:t>
      </w:r>
      <w:r w:rsidRPr="00932151" w:rsidR="002A402D">
        <w:rPr>
          <w:rFonts w:ascii="Arial" w:hAnsi="Arial" w:eastAsia="Times New Roman" w:cs="Arial"/>
          <w:lang w:val="en-US"/>
        </w:rPr>
        <w:t xml:space="preserve"> </w:t>
      </w:r>
      <w:r w:rsidRPr="00932151" w:rsidR="00E4378A">
        <w:rPr>
          <w:rFonts w:ascii="Arial" w:hAnsi="Arial" w:eastAsia="Times New Roman" w:cs="Arial"/>
          <w:lang w:val="en-US"/>
        </w:rPr>
        <w:t xml:space="preserve">unless </w:t>
      </w:r>
      <w:r w:rsidRPr="00932151">
        <w:rPr>
          <w:rFonts w:ascii="Arial" w:hAnsi="Arial" w:eastAsia="Times New Roman" w:cs="Arial"/>
          <w:lang w:val="en-US"/>
        </w:rPr>
        <w:t xml:space="preserve">terminated in accordance with </w:t>
      </w:r>
      <w:r w:rsidRPr="00932151" w:rsidR="00E4378A">
        <w:rPr>
          <w:rFonts w:ascii="Arial" w:hAnsi="Arial" w:eastAsia="Times New Roman" w:cs="Arial"/>
          <w:lang w:val="en-US"/>
        </w:rPr>
        <w:t>Clause 1</w:t>
      </w:r>
      <w:r w:rsidR="00281839">
        <w:rPr>
          <w:rFonts w:ascii="Arial" w:hAnsi="Arial" w:eastAsia="Times New Roman" w:cs="Arial"/>
          <w:lang w:val="en-US"/>
        </w:rPr>
        <w:t>0</w:t>
      </w:r>
      <w:r w:rsidRPr="00932151" w:rsidR="00E4378A">
        <w:rPr>
          <w:rFonts w:ascii="Arial" w:hAnsi="Arial" w:eastAsia="Times New Roman" w:cs="Arial"/>
          <w:lang w:val="en-US"/>
        </w:rPr>
        <w:t>.</w:t>
      </w:r>
      <w:r w:rsidRPr="00932151">
        <w:rPr>
          <w:rFonts w:ascii="Arial" w:hAnsi="Arial" w:eastAsia="Times New Roman" w:cs="Arial"/>
          <w:highlight w:val="yellow"/>
          <w:lang w:val="en-US"/>
        </w:rPr>
        <w:t xml:space="preserve"> </w:t>
      </w:r>
    </w:p>
    <w:p w:rsidRPr="006B288A" w:rsidR="00484A61" w:rsidP="006370A4" w:rsidRDefault="00484A61" w14:paraId="482C201F" w14:textId="77777777">
      <w:pPr>
        <w:pStyle w:val="ListParagraph"/>
        <w:spacing w:before="120" w:after="120" w:line="240" w:lineRule="auto"/>
        <w:ind w:left="420"/>
        <w:jc w:val="both"/>
        <w:rPr>
          <w:rFonts w:ascii="Arial" w:hAnsi="Arial" w:eastAsia="Times New Roman" w:cs="Arial"/>
          <w:lang w:val="en-US"/>
        </w:rPr>
      </w:pPr>
    </w:p>
    <w:p w:rsidR="00841932" w:rsidP="00841932" w:rsidRDefault="00484A61" w14:paraId="1D926C33" w14:textId="0DABC8D0">
      <w:pPr>
        <w:pStyle w:val="ListParagraph"/>
        <w:numPr>
          <w:ilvl w:val="1"/>
          <w:numId w:val="44"/>
        </w:numPr>
        <w:spacing w:before="120" w:after="120" w:line="240" w:lineRule="auto"/>
        <w:jc w:val="both"/>
        <w:rPr>
          <w:rFonts w:ascii="Arial" w:hAnsi="Arial" w:eastAsia="Times New Roman" w:cs="Arial"/>
          <w:b/>
          <w:caps/>
        </w:rPr>
      </w:pPr>
      <w:r w:rsidRPr="00932151">
        <w:rPr>
          <w:rFonts w:ascii="Arial" w:hAnsi="Arial" w:eastAsia="Times New Roman" w:cs="Arial"/>
          <w:lang w:val="en-US"/>
        </w:rPr>
        <w:t>The Parties have agreed that the Agreement shall be subject to a</w:t>
      </w:r>
      <w:r w:rsidRPr="00932151" w:rsidR="00E4378A">
        <w:rPr>
          <w:rFonts w:ascii="Arial" w:hAnsi="Arial" w:eastAsia="Times New Roman" w:cs="Arial"/>
          <w:lang w:val="en-US"/>
        </w:rPr>
        <w:t xml:space="preserve"> formal </w:t>
      </w:r>
      <w:r w:rsidRPr="00932151" w:rsidR="002A402D">
        <w:rPr>
          <w:rFonts w:ascii="Arial" w:hAnsi="Arial" w:eastAsia="Times New Roman" w:cs="Arial"/>
          <w:lang w:val="en-US"/>
        </w:rPr>
        <w:t xml:space="preserve">twice-yearly </w:t>
      </w:r>
      <w:r w:rsidRPr="00932151" w:rsidR="00E4378A">
        <w:rPr>
          <w:rFonts w:ascii="Arial" w:hAnsi="Arial" w:eastAsia="Times New Roman" w:cs="Arial"/>
          <w:lang w:val="en-US"/>
        </w:rPr>
        <w:t xml:space="preserve">review </w:t>
      </w:r>
      <w:r w:rsidRPr="00932151" w:rsidR="002A402D">
        <w:rPr>
          <w:rFonts w:ascii="Arial" w:hAnsi="Arial" w:eastAsia="Times New Roman" w:cs="Arial"/>
          <w:lang w:val="en-US"/>
        </w:rPr>
        <w:t>(every 6 months) commencing from the commencement date and continuing until the contract is terminated or naturally demises.</w:t>
      </w:r>
      <w:r w:rsidRPr="00932151" w:rsidR="002A402D">
        <w:rPr>
          <w:rFonts w:ascii="Arial" w:hAnsi="Arial" w:eastAsia="Times New Roman" w:cs="Arial"/>
          <w:b/>
          <w:caps/>
        </w:rPr>
        <w:t xml:space="preserve"> </w:t>
      </w:r>
    </w:p>
    <w:p w:rsidRPr="009E0DD2" w:rsidR="009E0DD2" w:rsidP="009E0DD2" w:rsidRDefault="009E0DD2" w14:paraId="376B829D" w14:textId="77777777">
      <w:pPr>
        <w:pStyle w:val="ListParagraph"/>
        <w:rPr>
          <w:rFonts w:ascii="Arial" w:hAnsi="Arial" w:eastAsia="Times New Roman" w:cs="Arial"/>
          <w:b/>
          <w:caps/>
        </w:rPr>
      </w:pPr>
    </w:p>
    <w:p w:rsidRPr="00841932" w:rsidR="009E0DD2" w:rsidP="009E0DD2" w:rsidRDefault="009E0DD2" w14:paraId="124389F7" w14:textId="77777777">
      <w:pPr>
        <w:pStyle w:val="ListParagraph"/>
        <w:spacing w:before="120" w:after="120" w:line="240" w:lineRule="auto"/>
        <w:ind w:left="360"/>
        <w:jc w:val="both"/>
        <w:rPr>
          <w:rFonts w:ascii="Arial" w:hAnsi="Arial" w:eastAsia="Times New Roman" w:cs="Arial"/>
          <w:b/>
          <w:caps/>
        </w:rPr>
      </w:pPr>
    </w:p>
    <w:tbl>
      <w:tblPr>
        <w:tblStyle w:val="TableGrid"/>
        <w:tblW w:w="0" w:type="auto"/>
        <w:tblLook w:val="04A0" w:firstRow="1" w:lastRow="0" w:firstColumn="1" w:lastColumn="0" w:noHBand="0" w:noVBand="1"/>
      </w:tblPr>
      <w:tblGrid>
        <w:gridCol w:w="9026"/>
      </w:tblGrid>
      <w:tr w:rsidR="00F66175" w:rsidTr="00F66175" w14:paraId="3B6E59C8" w14:textId="77777777">
        <w:tc>
          <w:tcPr>
            <w:tcW w:w="9242" w:type="dxa"/>
            <w:tcBorders>
              <w:top w:val="nil"/>
              <w:left w:val="nil"/>
              <w:bottom w:val="nil"/>
              <w:right w:val="nil"/>
            </w:tcBorders>
            <w:shd w:val="clear" w:color="auto" w:fill="808080" w:themeFill="background1" w:themeFillShade="80"/>
          </w:tcPr>
          <w:p w:rsidRPr="009E0DD2" w:rsidR="00F66175" w:rsidP="00F66175" w:rsidRDefault="00932151" w14:paraId="7F4CABF9" w14:textId="18E5543F">
            <w:pPr>
              <w:spacing w:before="120" w:after="120"/>
              <w:rPr>
                <w:rFonts w:ascii="Arial" w:hAnsi="Arial" w:eastAsia="Times New Roman" w:cs="Arial"/>
                <w:b/>
                <w:caps/>
                <w:sz w:val="24"/>
                <w:szCs w:val="24"/>
              </w:rPr>
            </w:pPr>
            <w:r w:rsidRPr="009E0DD2">
              <w:rPr>
                <w:rFonts w:ascii="Arial" w:hAnsi="Arial" w:eastAsia="Times New Roman" w:cs="Arial"/>
                <w:b/>
                <w:caps/>
                <w:sz w:val="24"/>
                <w:szCs w:val="24"/>
              </w:rPr>
              <w:t>8</w:t>
            </w:r>
            <w:r w:rsidRPr="009E0DD2" w:rsidR="00F66175">
              <w:rPr>
                <w:rFonts w:ascii="Arial" w:hAnsi="Arial" w:eastAsia="Times New Roman" w:cs="Arial"/>
                <w:b/>
                <w:caps/>
                <w:sz w:val="24"/>
                <w:szCs w:val="24"/>
              </w:rPr>
              <w:t>.</w:t>
            </w:r>
            <w:r w:rsidRPr="009E0DD2" w:rsidR="00F66175">
              <w:rPr>
                <w:rFonts w:ascii="Arial" w:hAnsi="Arial" w:eastAsia="Times New Roman" w:cs="Arial"/>
                <w:b/>
                <w:caps/>
                <w:sz w:val="24"/>
                <w:szCs w:val="24"/>
              </w:rPr>
              <w:tab/>
            </w:r>
            <w:r w:rsidRPr="009E0DD2" w:rsidR="00F66175">
              <w:rPr>
                <w:rFonts w:ascii="Arial" w:hAnsi="Arial" w:eastAsia="Times New Roman" w:cs="Arial"/>
                <w:b/>
                <w:caps/>
                <w:sz w:val="24"/>
                <w:szCs w:val="24"/>
              </w:rPr>
              <w:t>Changes</w:t>
            </w:r>
          </w:p>
        </w:tc>
      </w:tr>
    </w:tbl>
    <w:p w:rsidRPr="000734B6" w:rsidR="004768A9" w:rsidP="006370A4" w:rsidRDefault="00932151" w14:paraId="13771DE8" w14:textId="5BEDC486">
      <w:pPr>
        <w:spacing w:before="120" w:after="120" w:line="240" w:lineRule="auto"/>
        <w:jc w:val="both"/>
        <w:outlineLvl w:val="1"/>
        <w:rPr>
          <w:rFonts w:ascii="Arial" w:hAnsi="Arial" w:eastAsia="Times New Roman" w:cs="Times New Roman"/>
          <w:szCs w:val="20"/>
        </w:rPr>
      </w:pPr>
      <w:r>
        <w:rPr>
          <w:rFonts w:ascii="Arial" w:hAnsi="Arial" w:eastAsia="Times New Roman" w:cs="Times New Roman"/>
          <w:szCs w:val="20"/>
        </w:rPr>
        <w:t>8</w:t>
      </w:r>
      <w:r w:rsidR="00C37727">
        <w:rPr>
          <w:rFonts w:ascii="Arial" w:hAnsi="Arial" w:eastAsia="Times New Roman" w:cs="Times New Roman"/>
          <w:szCs w:val="20"/>
        </w:rPr>
        <w:t>.1</w:t>
      </w:r>
      <w:r w:rsidR="008E3654">
        <w:rPr>
          <w:rFonts w:ascii="Arial" w:hAnsi="Arial" w:eastAsia="Times New Roman" w:cs="Times New Roman"/>
          <w:szCs w:val="20"/>
        </w:rPr>
        <w:tab/>
      </w:r>
      <w:r w:rsidRPr="004768A9" w:rsidR="004768A9">
        <w:rPr>
          <w:rFonts w:ascii="Arial" w:hAnsi="Arial" w:eastAsia="Times New Roman" w:cs="Times New Roman"/>
          <w:szCs w:val="20"/>
        </w:rPr>
        <w:t xml:space="preserve">In the event that the </w:t>
      </w:r>
      <w:r w:rsidR="00836C2B">
        <w:rPr>
          <w:rFonts w:ascii="Arial" w:hAnsi="Arial" w:eastAsia="Times New Roman" w:cs="Times New Roman"/>
          <w:szCs w:val="20"/>
        </w:rPr>
        <w:t>National Lottery Community</w:t>
      </w:r>
      <w:r w:rsidR="00AD1F11">
        <w:rPr>
          <w:rFonts w:ascii="Arial" w:hAnsi="Arial" w:eastAsia="Times New Roman" w:cs="Times New Roman"/>
          <w:szCs w:val="20"/>
        </w:rPr>
        <w:t xml:space="preserve"> </w:t>
      </w:r>
      <w:r w:rsidR="00EF0E72">
        <w:rPr>
          <w:rFonts w:ascii="Arial" w:hAnsi="Arial" w:eastAsia="Times New Roman" w:cs="Times New Roman"/>
          <w:szCs w:val="20"/>
        </w:rPr>
        <w:t>Fund proposes</w:t>
      </w:r>
      <w:r w:rsidRPr="004768A9" w:rsidR="004768A9">
        <w:rPr>
          <w:rFonts w:ascii="Arial" w:hAnsi="Arial" w:eastAsia="Times New Roman" w:cs="Times New Roman"/>
          <w:szCs w:val="20"/>
        </w:rPr>
        <w:t xml:space="preserve"> a variation to the Grant Agreement</w:t>
      </w:r>
      <w:r w:rsidR="008E3654">
        <w:rPr>
          <w:rFonts w:ascii="Arial" w:hAnsi="Arial" w:eastAsia="Times New Roman" w:cs="Times New Roman"/>
          <w:szCs w:val="20"/>
        </w:rPr>
        <w:t xml:space="preserve"> (which details the terms and conditions of the</w:t>
      </w:r>
      <w:r w:rsidR="00A0001C">
        <w:rPr>
          <w:rFonts w:ascii="Arial" w:hAnsi="Arial" w:eastAsia="Times New Roman" w:cs="Times New Roman"/>
          <w:szCs w:val="20"/>
        </w:rPr>
        <w:t xml:space="preserve"> </w:t>
      </w:r>
      <w:r w:rsidR="00836C2B">
        <w:rPr>
          <w:rFonts w:ascii="Arial" w:hAnsi="Arial" w:eastAsia="Times New Roman" w:cs="Times New Roman"/>
          <w:szCs w:val="20"/>
        </w:rPr>
        <w:t>National Lottery Community</w:t>
      </w:r>
      <w:r w:rsidR="00AD1F11">
        <w:rPr>
          <w:rFonts w:ascii="Arial" w:hAnsi="Arial" w:eastAsia="Times New Roman" w:cs="Times New Roman"/>
          <w:szCs w:val="20"/>
        </w:rPr>
        <w:t xml:space="preserve"> </w:t>
      </w:r>
      <w:r w:rsidR="00A0001C">
        <w:rPr>
          <w:rFonts w:ascii="Arial" w:hAnsi="Arial" w:eastAsia="Times New Roman" w:cs="Times New Roman"/>
          <w:szCs w:val="20"/>
        </w:rPr>
        <w:t>Fund</w:t>
      </w:r>
      <w:r w:rsidR="00AD1F11">
        <w:rPr>
          <w:rFonts w:ascii="Arial" w:hAnsi="Arial" w:eastAsia="Times New Roman" w:cs="Times New Roman"/>
          <w:szCs w:val="20"/>
        </w:rPr>
        <w:t xml:space="preserve"> </w:t>
      </w:r>
      <w:r w:rsidR="008E3654">
        <w:rPr>
          <w:rFonts w:ascii="Arial" w:hAnsi="Arial" w:eastAsia="Times New Roman" w:cs="Times New Roman"/>
          <w:szCs w:val="20"/>
        </w:rPr>
        <w:t>Grant)</w:t>
      </w:r>
      <w:r w:rsidRPr="004768A9" w:rsidR="004768A9">
        <w:rPr>
          <w:rFonts w:ascii="Arial" w:hAnsi="Arial" w:eastAsia="Times New Roman" w:cs="Times New Roman"/>
          <w:szCs w:val="20"/>
        </w:rPr>
        <w:t xml:space="preserve">, </w:t>
      </w:r>
      <w:r w:rsidR="00766A75">
        <w:rPr>
          <w:rFonts w:ascii="Arial" w:hAnsi="Arial" w:eastAsia="Times New Roman" w:cs="Times New Roman"/>
          <w:szCs w:val="20"/>
        </w:rPr>
        <w:t xml:space="preserve">the Lead Partner </w:t>
      </w:r>
      <w:r w:rsidRPr="000734B6" w:rsidR="004768A9">
        <w:rPr>
          <w:rFonts w:ascii="Arial" w:hAnsi="Arial" w:eastAsia="Times New Roman" w:cs="Times New Roman"/>
          <w:szCs w:val="20"/>
        </w:rPr>
        <w:t xml:space="preserve">will notify the </w:t>
      </w:r>
      <w:r w:rsidR="00AC6780">
        <w:rPr>
          <w:rFonts w:ascii="Arial" w:hAnsi="Arial" w:eastAsia="Times New Roman" w:cs="Times New Roman"/>
          <w:szCs w:val="20"/>
        </w:rPr>
        <w:t xml:space="preserve">Specialist </w:t>
      </w:r>
      <w:r w:rsidRPr="000734B6" w:rsidR="004768A9">
        <w:rPr>
          <w:rFonts w:ascii="Arial" w:hAnsi="Arial" w:eastAsia="Times New Roman" w:cs="Times New Roman"/>
          <w:szCs w:val="20"/>
        </w:rPr>
        <w:t>Partners of such request and the outco</w:t>
      </w:r>
      <w:r w:rsidRPr="000734B6" w:rsidR="008E3654">
        <w:rPr>
          <w:rFonts w:ascii="Arial" w:hAnsi="Arial" w:eastAsia="Times New Roman" w:cs="Times New Roman"/>
          <w:szCs w:val="20"/>
        </w:rPr>
        <w:t>me of any such request on this</w:t>
      </w:r>
      <w:r w:rsidRPr="000734B6" w:rsidR="001E76E6">
        <w:rPr>
          <w:rFonts w:ascii="Arial" w:hAnsi="Arial" w:eastAsia="Times New Roman" w:cs="Times New Roman"/>
          <w:szCs w:val="20"/>
        </w:rPr>
        <w:t xml:space="preserve"> Agreement</w:t>
      </w:r>
      <w:r w:rsidRPr="000734B6" w:rsidR="00EF3475">
        <w:rPr>
          <w:rFonts w:ascii="Arial" w:hAnsi="Arial" w:eastAsia="Times New Roman" w:cs="Times New Roman"/>
          <w:szCs w:val="20"/>
        </w:rPr>
        <w:t xml:space="preserve">. </w:t>
      </w:r>
      <w:r w:rsidRPr="000734B6" w:rsidR="004768A9">
        <w:rPr>
          <w:rFonts w:ascii="Arial" w:hAnsi="Arial" w:eastAsia="Times New Roman" w:cs="Times New Roman"/>
          <w:szCs w:val="20"/>
        </w:rPr>
        <w:t xml:space="preserve">The </w:t>
      </w:r>
      <w:r w:rsidR="00AC6780">
        <w:rPr>
          <w:rFonts w:ascii="Arial" w:hAnsi="Arial" w:eastAsia="Times New Roman" w:cs="Times New Roman"/>
          <w:szCs w:val="20"/>
        </w:rPr>
        <w:t>Specialist Partner</w:t>
      </w:r>
      <w:r w:rsidRPr="000734B6" w:rsidR="00AC6780">
        <w:rPr>
          <w:rFonts w:ascii="Arial" w:hAnsi="Arial" w:eastAsia="Times New Roman" w:cs="Times New Roman"/>
          <w:szCs w:val="20"/>
        </w:rPr>
        <w:t xml:space="preserve"> </w:t>
      </w:r>
      <w:r w:rsidRPr="000734B6" w:rsidR="004768A9">
        <w:rPr>
          <w:rFonts w:ascii="Arial" w:hAnsi="Arial" w:eastAsia="Times New Roman" w:cs="Times New Roman"/>
          <w:szCs w:val="20"/>
        </w:rPr>
        <w:t xml:space="preserve">acknowledges that, in the event of a change to the </w:t>
      </w:r>
      <w:r w:rsidRPr="000734B6" w:rsidR="00836C2B">
        <w:rPr>
          <w:rFonts w:ascii="Arial" w:hAnsi="Arial" w:eastAsia="Times New Roman" w:cs="Times New Roman"/>
          <w:szCs w:val="20"/>
        </w:rPr>
        <w:t>National Lottery Community</w:t>
      </w:r>
      <w:r w:rsidRPr="000734B6" w:rsidR="00AD1F11">
        <w:rPr>
          <w:rFonts w:ascii="Arial" w:hAnsi="Arial" w:eastAsia="Times New Roman" w:cs="Times New Roman"/>
          <w:szCs w:val="20"/>
        </w:rPr>
        <w:t xml:space="preserve"> </w:t>
      </w:r>
      <w:r w:rsidRPr="000734B6" w:rsidR="008E3654">
        <w:rPr>
          <w:rFonts w:ascii="Arial" w:hAnsi="Arial" w:eastAsia="Times New Roman" w:cs="Times New Roman"/>
          <w:szCs w:val="20"/>
        </w:rPr>
        <w:t>Fund Grant Agreement</w:t>
      </w:r>
      <w:r w:rsidRPr="000734B6" w:rsidR="004768A9">
        <w:rPr>
          <w:rFonts w:ascii="Arial" w:hAnsi="Arial" w:eastAsia="Times New Roman" w:cs="Times New Roman"/>
          <w:szCs w:val="20"/>
        </w:rPr>
        <w:t>, this</w:t>
      </w:r>
      <w:r w:rsidRPr="000734B6" w:rsidR="001E76E6">
        <w:rPr>
          <w:rFonts w:ascii="Arial" w:hAnsi="Arial" w:eastAsia="Times New Roman" w:cs="Times New Roman"/>
          <w:szCs w:val="20"/>
        </w:rPr>
        <w:t xml:space="preserve"> Agreement</w:t>
      </w:r>
      <w:r w:rsidRPr="000734B6" w:rsidR="004768A9">
        <w:rPr>
          <w:rFonts w:ascii="Arial" w:hAnsi="Arial" w:eastAsia="Times New Roman" w:cs="Times New Roman"/>
          <w:szCs w:val="20"/>
        </w:rPr>
        <w:t xml:space="preserve"> </w:t>
      </w:r>
      <w:r w:rsidRPr="000734B6" w:rsidR="00B15C80">
        <w:rPr>
          <w:rFonts w:ascii="Arial" w:hAnsi="Arial" w:eastAsia="Times New Roman" w:cs="Times New Roman"/>
          <w:szCs w:val="20"/>
        </w:rPr>
        <w:t>shall automatically be amended</w:t>
      </w:r>
      <w:r w:rsidRPr="000734B6" w:rsidR="004768A9">
        <w:rPr>
          <w:rFonts w:ascii="Arial" w:hAnsi="Arial" w:eastAsia="Times New Roman" w:cs="Times New Roman"/>
          <w:szCs w:val="20"/>
        </w:rPr>
        <w:t>.</w:t>
      </w:r>
    </w:p>
    <w:p w:rsidRPr="000734B6" w:rsidR="004768A9" w:rsidP="006370A4" w:rsidRDefault="00932151" w14:paraId="29E11F21" w14:textId="414CCD7F">
      <w:pPr>
        <w:spacing w:before="120" w:after="120" w:line="240" w:lineRule="auto"/>
        <w:jc w:val="both"/>
        <w:outlineLvl w:val="1"/>
        <w:rPr>
          <w:rFonts w:ascii="Arial" w:hAnsi="Arial" w:eastAsia="Times New Roman" w:cs="Times New Roman"/>
          <w:szCs w:val="20"/>
        </w:rPr>
      </w:pPr>
      <w:r>
        <w:rPr>
          <w:rFonts w:ascii="Arial" w:hAnsi="Arial" w:eastAsia="Times New Roman" w:cs="Times New Roman"/>
          <w:szCs w:val="20"/>
        </w:rPr>
        <w:t>8</w:t>
      </w:r>
      <w:r w:rsidRPr="000734B6" w:rsidR="00C37727">
        <w:rPr>
          <w:rFonts w:ascii="Arial" w:hAnsi="Arial" w:eastAsia="Times New Roman" w:cs="Times New Roman"/>
          <w:szCs w:val="20"/>
        </w:rPr>
        <w:t>.</w:t>
      </w:r>
      <w:r w:rsidR="007904E7">
        <w:rPr>
          <w:rFonts w:ascii="Arial" w:hAnsi="Arial" w:eastAsia="Times New Roman" w:cs="Times New Roman"/>
          <w:szCs w:val="20"/>
        </w:rPr>
        <w:t>2</w:t>
      </w:r>
      <w:r w:rsidRPr="000734B6" w:rsidR="008E3654">
        <w:rPr>
          <w:rFonts w:ascii="Arial" w:hAnsi="Arial" w:eastAsia="Times New Roman" w:cs="Times New Roman"/>
          <w:szCs w:val="20"/>
        </w:rPr>
        <w:tab/>
      </w:r>
      <w:r w:rsidRPr="000734B6" w:rsidR="004768A9">
        <w:rPr>
          <w:rFonts w:ascii="Arial" w:hAnsi="Arial" w:eastAsia="Times New Roman" w:cs="Times New Roman"/>
          <w:szCs w:val="20"/>
        </w:rPr>
        <w:t xml:space="preserve">The Change Control Notice shall set out the change required by </w:t>
      </w:r>
      <w:r w:rsidRPr="000734B6" w:rsidR="008E3654">
        <w:rPr>
          <w:rFonts w:ascii="Arial" w:hAnsi="Arial" w:eastAsia="Times New Roman" w:cs="Times New Roman"/>
          <w:szCs w:val="20"/>
        </w:rPr>
        <w:t xml:space="preserve">the </w:t>
      </w:r>
      <w:r w:rsidR="00AC6780">
        <w:rPr>
          <w:rFonts w:ascii="Arial" w:hAnsi="Arial" w:eastAsia="Times New Roman" w:cs="Times New Roman"/>
          <w:szCs w:val="20"/>
        </w:rPr>
        <w:t xml:space="preserve">Lead </w:t>
      </w:r>
      <w:r w:rsidRPr="000734B6" w:rsidR="008E3654">
        <w:rPr>
          <w:rFonts w:ascii="Arial" w:hAnsi="Arial" w:eastAsia="Times New Roman" w:cs="Times New Roman"/>
          <w:szCs w:val="20"/>
        </w:rPr>
        <w:t xml:space="preserve">Partner or </w:t>
      </w:r>
      <w:r w:rsidR="00EF7135">
        <w:rPr>
          <w:rFonts w:ascii="Arial" w:hAnsi="Arial" w:eastAsia="Times New Roman" w:cs="Times New Roman"/>
          <w:szCs w:val="20"/>
        </w:rPr>
        <w:t>Specialist P</w:t>
      </w:r>
      <w:r w:rsidRPr="000734B6" w:rsidR="008E3654">
        <w:rPr>
          <w:rFonts w:ascii="Arial" w:hAnsi="Arial" w:eastAsia="Times New Roman" w:cs="Times New Roman"/>
          <w:szCs w:val="20"/>
        </w:rPr>
        <w:t xml:space="preserve">artners </w:t>
      </w:r>
      <w:r w:rsidRPr="000734B6" w:rsidR="004768A9">
        <w:rPr>
          <w:rFonts w:ascii="Arial" w:hAnsi="Arial" w:eastAsia="Times New Roman" w:cs="Times New Roman"/>
          <w:szCs w:val="20"/>
        </w:rPr>
        <w:t>to enable the</w:t>
      </w:r>
      <w:r w:rsidRPr="000734B6" w:rsidR="008E3654">
        <w:rPr>
          <w:rFonts w:ascii="Arial" w:hAnsi="Arial" w:eastAsia="Times New Roman" w:cs="Times New Roman"/>
          <w:szCs w:val="20"/>
        </w:rPr>
        <w:t>m</w:t>
      </w:r>
      <w:r w:rsidRPr="000734B6" w:rsidR="004768A9">
        <w:rPr>
          <w:rFonts w:ascii="Arial" w:hAnsi="Arial" w:eastAsia="Times New Roman" w:cs="Times New Roman"/>
          <w:szCs w:val="20"/>
        </w:rPr>
        <w:t xml:space="preserve"> to provide an estimate in accordance with Clause </w:t>
      </w:r>
      <w:r w:rsidRPr="000734B6" w:rsidR="00576E80">
        <w:rPr>
          <w:rFonts w:ascii="Arial" w:hAnsi="Arial" w:eastAsia="Times New Roman" w:cs="Times New Roman"/>
          <w:szCs w:val="20"/>
        </w:rPr>
        <w:t xml:space="preserve">12.5 </w:t>
      </w:r>
      <w:r w:rsidRPr="000734B6" w:rsidR="007007C3">
        <w:rPr>
          <w:rFonts w:ascii="Arial" w:hAnsi="Arial" w:eastAsia="Times New Roman" w:cs="Times New Roman"/>
          <w:szCs w:val="20"/>
        </w:rPr>
        <w:t>below.</w:t>
      </w:r>
    </w:p>
    <w:p w:rsidRPr="004768A9" w:rsidR="004768A9" w:rsidP="006370A4" w:rsidRDefault="004768A9" w14:paraId="4E630BF6" w14:textId="069C4F4E">
      <w:pPr>
        <w:spacing w:before="120" w:after="120" w:line="240" w:lineRule="auto"/>
        <w:jc w:val="both"/>
        <w:outlineLvl w:val="1"/>
        <w:rPr>
          <w:rFonts w:ascii="Arial" w:hAnsi="Arial" w:eastAsia="Times New Roman" w:cs="Times New Roman"/>
          <w:szCs w:val="20"/>
        </w:rPr>
      </w:pPr>
    </w:p>
    <w:tbl>
      <w:tblPr>
        <w:tblStyle w:val="TableGrid"/>
        <w:tblW w:w="0" w:type="auto"/>
        <w:tblLook w:val="04A0" w:firstRow="1" w:lastRow="0" w:firstColumn="1" w:lastColumn="0" w:noHBand="0" w:noVBand="1"/>
      </w:tblPr>
      <w:tblGrid>
        <w:gridCol w:w="9026"/>
      </w:tblGrid>
      <w:tr w:rsidR="00F66175" w:rsidTr="00F66175" w14:paraId="3E5613BC" w14:textId="77777777">
        <w:tc>
          <w:tcPr>
            <w:tcW w:w="9242" w:type="dxa"/>
            <w:tcBorders>
              <w:top w:val="nil"/>
              <w:left w:val="nil"/>
              <w:bottom w:val="nil"/>
              <w:right w:val="nil"/>
            </w:tcBorders>
            <w:shd w:val="clear" w:color="auto" w:fill="808080" w:themeFill="background1" w:themeFillShade="80"/>
          </w:tcPr>
          <w:p w:rsidRPr="009E0DD2" w:rsidR="00F66175" w:rsidP="00F66175" w:rsidRDefault="00932151" w14:paraId="48CEBDD9" w14:textId="361FE0E3">
            <w:pPr>
              <w:spacing w:before="120" w:after="120"/>
              <w:rPr>
                <w:rFonts w:ascii="Arial" w:hAnsi="Arial" w:eastAsia="SimSun" w:cs="Arial"/>
                <w:b/>
                <w:sz w:val="24"/>
                <w:szCs w:val="24"/>
                <w:lang w:val="nl-NL" w:eastAsia="en-GB"/>
              </w:rPr>
            </w:pPr>
            <w:r w:rsidRPr="009E0DD2">
              <w:rPr>
                <w:rFonts w:ascii="Arial" w:hAnsi="Arial" w:eastAsia="SimSun" w:cs="Arial"/>
                <w:b/>
                <w:sz w:val="24"/>
                <w:szCs w:val="24"/>
                <w:lang w:val="nl-NL" w:eastAsia="en-GB"/>
              </w:rPr>
              <w:t>9</w:t>
            </w:r>
            <w:r w:rsidRPr="009E0DD2" w:rsidR="00F66175">
              <w:rPr>
                <w:rFonts w:ascii="Arial" w:hAnsi="Arial" w:eastAsia="SimSun" w:cs="Arial"/>
                <w:b/>
                <w:sz w:val="24"/>
                <w:szCs w:val="24"/>
                <w:lang w:val="nl-NL" w:eastAsia="en-GB"/>
              </w:rPr>
              <w:t>.</w:t>
            </w:r>
            <w:r w:rsidRPr="009E0DD2" w:rsidR="00F66175">
              <w:rPr>
                <w:rFonts w:ascii="Arial" w:hAnsi="Arial" w:eastAsia="SimSun" w:cs="Arial"/>
                <w:b/>
                <w:sz w:val="24"/>
                <w:szCs w:val="24"/>
                <w:lang w:val="nl-NL" w:eastAsia="en-GB"/>
              </w:rPr>
              <w:tab/>
            </w:r>
            <w:r w:rsidRPr="009E0DD2" w:rsidR="00F66175">
              <w:rPr>
                <w:rFonts w:ascii="Arial" w:hAnsi="Arial" w:eastAsia="SimSun" w:cs="Arial"/>
                <w:b/>
                <w:sz w:val="24"/>
                <w:szCs w:val="24"/>
                <w:lang w:val="nl-NL" w:eastAsia="en-GB"/>
              </w:rPr>
              <w:t>WITHDRAWAL</w:t>
            </w:r>
          </w:p>
        </w:tc>
      </w:tr>
    </w:tbl>
    <w:p w:rsidRPr="00880854" w:rsidR="004533BE" w:rsidP="006370A4" w:rsidRDefault="00932151" w14:paraId="3AA72751" w14:textId="0AAD2F43">
      <w:pPr>
        <w:spacing w:before="120" w:after="120" w:line="240" w:lineRule="auto"/>
        <w:jc w:val="both"/>
        <w:rPr>
          <w:rFonts w:ascii="Arial" w:hAnsi="Arial" w:eastAsia="SimSun" w:cs="Arial"/>
          <w:lang w:val="nl-NL" w:eastAsia="en-GB"/>
        </w:rPr>
      </w:pPr>
      <w:r>
        <w:rPr>
          <w:rFonts w:ascii="Arial" w:hAnsi="Arial" w:eastAsia="SimSun" w:cs="Arial"/>
          <w:lang w:val="nl-NL" w:eastAsia="en-GB"/>
        </w:rPr>
        <w:t>9</w:t>
      </w:r>
      <w:r w:rsidR="00A51B9C">
        <w:rPr>
          <w:rFonts w:ascii="Arial" w:hAnsi="Arial" w:eastAsia="SimSun" w:cs="Arial"/>
          <w:lang w:val="nl-NL" w:eastAsia="en-GB"/>
        </w:rPr>
        <w:t>.</w:t>
      </w:r>
      <w:r w:rsidR="007904E7">
        <w:rPr>
          <w:rFonts w:ascii="Arial" w:hAnsi="Arial" w:eastAsia="SimSun" w:cs="Arial"/>
          <w:lang w:val="nl-NL" w:eastAsia="en-GB"/>
        </w:rPr>
        <w:t>1</w:t>
      </w:r>
      <w:r w:rsidR="00A51B9C">
        <w:rPr>
          <w:rFonts w:ascii="Arial" w:hAnsi="Arial" w:eastAsia="SimSun" w:cs="Arial"/>
          <w:lang w:val="nl-NL" w:eastAsia="en-GB"/>
        </w:rPr>
        <w:tab/>
      </w:r>
      <w:r w:rsidRPr="00880854" w:rsidR="004533BE">
        <w:rPr>
          <w:rFonts w:ascii="Arial" w:hAnsi="Arial" w:eastAsia="SimSun" w:cs="Arial"/>
          <w:lang w:val="nl-NL" w:eastAsia="en-GB"/>
        </w:rPr>
        <w:t xml:space="preserve"> </w:t>
      </w:r>
      <w:r w:rsidR="006F7B09">
        <w:rPr>
          <w:rFonts w:ascii="Arial" w:hAnsi="Arial" w:eastAsia="SimSun" w:cs="Arial"/>
          <w:lang w:val="nl-NL" w:eastAsia="en-GB"/>
        </w:rPr>
        <w:t>A</w:t>
      </w:r>
      <w:r w:rsidRPr="00880854" w:rsidR="004533BE">
        <w:rPr>
          <w:rFonts w:ascii="Arial" w:hAnsi="Arial" w:eastAsia="SimSun" w:cs="Arial"/>
          <w:lang w:val="nl-NL" w:eastAsia="en-GB"/>
        </w:rPr>
        <w:t xml:space="preserve"> </w:t>
      </w:r>
      <w:r w:rsidR="00AC6780">
        <w:rPr>
          <w:rFonts w:ascii="Arial" w:hAnsi="Arial" w:eastAsia="SimSun" w:cs="Arial"/>
          <w:lang w:val="nl-NL" w:eastAsia="en-GB"/>
        </w:rPr>
        <w:t>Speci</w:t>
      </w:r>
      <w:r w:rsidR="00B81D2F">
        <w:rPr>
          <w:rFonts w:ascii="Arial" w:hAnsi="Arial" w:eastAsia="SimSun" w:cs="Arial"/>
          <w:lang w:val="nl-NL" w:eastAsia="en-GB"/>
        </w:rPr>
        <w:t>ali</w:t>
      </w:r>
      <w:r w:rsidR="00AC6780">
        <w:rPr>
          <w:rFonts w:ascii="Arial" w:hAnsi="Arial" w:eastAsia="SimSun" w:cs="Arial"/>
          <w:lang w:val="nl-NL" w:eastAsia="en-GB"/>
        </w:rPr>
        <w:t xml:space="preserve">st </w:t>
      </w:r>
      <w:r w:rsidRPr="00880854" w:rsidR="004533BE">
        <w:rPr>
          <w:rFonts w:ascii="Arial" w:hAnsi="Arial" w:eastAsia="SimSun" w:cs="Arial"/>
          <w:lang w:val="nl-NL" w:eastAsia="en-GB"/>
        </w:rPr>
        <w:t>Partner that wishes to withdraw</w:t>
      </w:r>
      <w:r w:rsidR="00326EE0">
        <w:rPr>
          <w:rFonts w:ascii="Arial" w:hAnsi="Arial" w:eastAsia="SimSun" w:cs="Arial"/>
          <w:lang w:val="nl-NL" w:eastAsia="en-GB"/>
        </w:rPr>
        <w:t xml:space="preserve"> from the framework,</w:t>
      </w:r>
      <w:r w:rsidRPr="00880854" w:rsidR="004533BE">
        <w:rPr>
          <w:rFonts w:ascii="Arial" w:hAnsi="Arial" w:eastAsia="SimSun" w:cs="Arial"/>
          <w:lang w:val="nl-NL" w:eastAsia="en-GB"/>
        </w:rPr>
        <w:t xml:space="preserve"> </w:t>
      </w:r>
      <w:r w:rsidR="006F7B09">
        <w:rPr>
          <w:rFonts w:ascii="Arial" w:hAnsi="Arial" w:eastAsia="SimSun" w:cs="Arial"/>
          <w:lang w:val="nl-NL" w:eastAsia="en-GB"/>
        </w:rPr>
        <w:t xml:space="preserve">shall </w:t>
      </w:r>
      <w:r w:rsidRPr="00880854" w:rsidR="004533BE">
        <w:rPr>
          <w:rFonts w:ascii="Arial" w:hAnsi="Arial" w:eastAsia="SimSun" w:cs="Arial"/>
          <w:lang w:val="nl-NL" w:eastAsia="en-GB"/>
        </w:rPr>
        <w:t xml:space="preserve">give not less than </w:t>
      </w:r>
      <w:r w:rsidR="00453B9F">
        <w:rPr>
          <w:rFonts w:ascii="Arial" w:hAnsi="Arial" w:eastAsia="SimSun" w:cs="Arial"/>
          <w:lang w:val="nl-NL" w:eastAsia="en-GB"/>
        </w:rPr>
        <w:t xml:space="preserve">three (3) </w:t>
      </w:r>
      <w:r w:rsidRPr="00880854" w:rsidR="004533BE">
        <w:rPr>
          <w:rFonts w:ascii="Arial" w:hAnsi="Arial" w:eastAsia="SimSun" w:cs="Arial"/>
          <w:lang w:val="nl-NL" w:eastAsia="en-GB"/>
        </w:rPr>
        <w:t>calendar months’ notice of the withdrawal and r</w:t>
      </w:r>
      <w:r w:rsidR="007007C3">
        <w:rPr>
          <w:rFonts w:ascii="Arial" w:hAnsi="Arial" w:eastAsia="SimSun" w:cs="Arial"/>
          <w:lang w:val="nl-NL" w:eastAsia="en-GB"/>
        </w:rPr>
        <w:t xml:space="preserve">easons for it, </w:t>
      </w:r>
      <w:r w:rsidRPr="00880854" w:rsidR="004533BE">
        <w:rPr>
          <w:rFonts w:ascii="Arial" w:hAnsi="Arial" w:eastAsia="SimSun" w:cs="Arial"/>
          <w:lang w:val="nl-NL" w:eastAsia="en-GB"/>
        </w:rPr>
        <w:t>and reasonable attempts to resolve any issues or difficulties referred to in such notice have proved unsuccessful.</w:t>
      </w:r>
    </w:p>
    <w:p w:rsidR="004533BE" w:rsidP="006370A4" w:rsidRDefault="00932151" w14:paraId="384E3887" w14:textId="199CDF7B">
      <w:pPr>
        <w:spacing w:before="120" w:after="120" w:line="240" w:lineRule="auto"/>
        <w:jc w:val="both"/>
        <w:rPr>
          <w:rFonts w:ascii="Arial" w:hAnsi="Arial" w:eastAsia="SimSun" w:cs="Arial"/>
          <w:lang w:val="nl-NL" w:eastAsia="en-GB"/>
        </w:rPr>
      </w:pPr>
      <w:r>
        <w:rPr>
          <w:rFonts w:ascii="Arial" w:hAnsi="Arial" w:eastAsia="SimSun" w:cs="Arial"/>
          <w:lang w:val="nl-NL" w:eastAsia="en-GB"/>
        </w:rPr>
        <w:t>9</w:t>
      </w:r>
      <w:r w:rsidRPr="00A51B9C" w:rsidR="00A51B9C">
        <w:rPr>
          <w:rFonts w:ascii="Arial" w:hAnsi="Arial" w:eastAsia="SimSun" w:cs="Arial"/>
          <w:lang w:val="nl-NL" w:eastAsia="en-GB"/>
        </w:rPr>
        <w:t>.</w:t>
      </w:r>
      <w:r w:rsidR="007904E7">
        <w:rPr>
          <w:rFonts w:ascii="Arial" w:hAnsi="Arial" w:eastAsia="SimSun" w:cs="Arial"/>
          <w:lang w:val="nl-NL" w:eastAsia="en-GB"/>
        </w:rPr>
        <w:t>2</w:t>
      </w:r>
      <w:r w:rsidRPr="00880854" w:rsidR="004533BE">
        <w:rPr>
          <w:rFonts w:ascii="Arial" w:hAnsi="Arial" w:eastAsia="SimSun" w:cs="Arial"/>
          <w:lang w:val="nl-NL" w:eastAsia="en-GB"/>
        </w:rPr>
        <w:tab/>
      </w:r>
      <w:r w:rsidRPr="00880854" w:rsidR="004533BE">
        <w:rPr>
          <w:rFonts w:ascii="Arial" w:hAnsi="Arial" w:eastAsia="SimSun" w:cs="Arial"/>
          <w:lang w:val="nl-NL" w:eastAsia="en-GB"/>
        </w:rPr>
        <w:t xml:space="preserve">A </w:t>
      </w:r>
      <w:r w:rsidR="00326EE0">
        <w:rPr>
          <w:rFonts w:ascii="Arial" w:hAnsi="Arial" w:eastAsia="SimSun" w:cs="Arial"/>
          <w:lang w:val="nl-NL" w:eastAsia="en-GB"/>
        </w:rPr>
        <w:t xml:space="preserve">Specialist </w:t>
      </w:r>
      <w:r w:rsidRPr="00880854" w:rsidR="004533BE">
        <w:rPr>
          <w:rFonts w:ascii="Arial" w:hAnsi="Arial" w:eastAsia="SimSun" w:cs="Arial"/>
          <w:lang w:val="nl-NL" w:eastAsia="en-GB"/>
        </w:rPr>
        <w:t xml:space="preserve">Partner which withdraws from the </w:t>
      </w:r>
      <w:r w:rsidR="00326EE0">
        <w:rPr>
          <w:rFonts w:ascii="Arial" w:hAnsi="Arial" w:eastAsia="SimSun" w:cs="Arial"/>
          <w:lang w:val="nl-NL" w:eastAsia="en-GB"/>
        </w:rPr>
        <w:t>Framework</w:t>
      </w:r>
      <w:r w:rsidRPr="00880854" w:rsidR="004533BE">
        <w:rPr>
          <w:rFonts w:ascii="Arial" w:hAnsi="Arial" w:eastAsia="SimSun" w:cs="Arial"/>
          <w:lang w:val="nl-NL" w:eastAsia="en-GB"/>
        </w:rPr>
        <w:t xml:space="preserve"> must continue to comply with the provisions of this Agreement set out in Clauses </w:t>
      </w:r>
      <w:r w:rsidR="00576E80">
        <w:rPr>
          <w:rFonts w:ascii="Arial" w:hAnsi="Arial" w:eastAsia="SimSun" w:cs="Arial"/>
          <w:lang w:val="nl-NL" w:eastAsia="en-GB"/>
        </w:rPr>
        <w:t>1</w:t>
      </w:r>
      <w:r w:rsidR="008A7C11">
        <w:rPr>
          <w:rFonts w:ascii="Arial" w:hAnsi="Arial" w:eastAsia="SimSun" w:cs="Arial"/>
          <w:lang w:val="nl-NL" w:eastAsia="en-GB"/>
        </w:rPr>
        <w:t>0</w:t>
      </w:r>
      <w:r w:rsidR="00576E80">
        <w:rPr>
          <w:rFonts w:ascii="Arial" w:hAnsi="Arial" w:eastAsia="SimSun" w:cs="Arial"/>
          <w:lang w:val="nl-NL" w:eastAsia="en-GB"/>
        </w:rPr>
        <w:t xml:space="preserve"> </w:t>
      </w:r>
      <w:r w:rsidRPr="00880854" w:rsidR="004533BE">
        <w:rPr>
          <w:rFonts w:ascii="Arial" w:hAnsi="Arial" w:eastAsia="SimSun" w:cs="Arial"/>
          <w:lang w:val="nl-NL" w:eastAsia="en-GB"/>
        </w:rPr>
        <w:t xml:space="preserve">for a </w:t>
      </w:r>
      <w:r w:rsidR="00EF3475">
        <w:rPr>
          <w:rFonts w:ascii="Arial" w:hAnsi="Arial" w:eastAsia="SimSun" w:cs="Arial"/>
          <w:lang w:val="nl-NL" w:eastAsia="en-GB"/>
        </w:rPr>
        <w:t>period of t</w:t>
      </w:r>
      <w:r w:rsidR="00EF7135">
        <w:rPr>
          <w:rFonts w:ascii="Arial" w:hAnsi="Arial" w:eastAsia="SimSun" w:cs="Arial"/>
          <w:lang w:val="nl-NL" w:eastAsia="en-GB"/>
        </w:rPr>
        <w:t>en (10)</w:t>
      </w:r>
      <w:r w:rsidR="00EF3475">
        <w:rPr>
          <w:rFonts w:ascii="Arial" w:hAnsi="Arial" w:eastAsia="SimSun" w:cs="Arial"/>
          <w:lang w:val="nl-NL" w:eastAsia="en-GB"/>
        </w:rPr>
        <w:t xml:space="preserve"> years thereafter.</w:t>
      </w:r>
    </w:p>
    <w:p w:rsidR="00031B6B" w:rsidP="006370A4" w:rsidRDefault="00932151" w14:paraId="2BDB732D" w14:textId="48F768A6">
      <w:pPr>
        <w:spacing w:before="120" w:after="120" w:line="240" w:lineRule="auto"/>
        <w:jc w:val="both"/>
        <w:rPr>
          <w:rFonts w:ascii="Arial" w:hAnsi="Arial" w:eastAsia="SimSun" w:cs="Arial"/>
          <w:lang w:val="en-US"/>
        </w:rPr>
      </w:pPr>
      <w:r>
        <w:rPr>
          <w:rFonts w:ascii="Arial" w:hAnsi="Arial" w:eastAsia="SimSun" w:cs="Arial"/>
          <w:lang w:val="nl-NL" w:eastAsia="en-GB"/>
        </w:rPr>
        <w:t>9</w:t>
      </w:r>
      <w:r w:rsidRPr="00A51B9C" w:rsidR="00A51B9C">
        <w:rPr>
          <w:rFonts w:ascii="Arial" w:hAnsi="Arial" w:eastAsia="SimSun" w:cs="Arial"/>
          <w:lang w:val="nl-NL" w:eastAsia="en-GB"/>
        </w:rPr>
        <w:t>.</w:t>
      </w:r>
      <w:r w:rsidR="007904E7">
        <w:rPr>
          <w:rFonts w:ascii="Arial" w:hAnsi="Arial" w:eastAsia="SimSun" w:cs="Arial"/>
          <w:lang w:val="nl-NL" w:eastAsia="en-GB"/>
        </w:rPr>
        <w:t>3</w:t>
      </w:r>
      <w:r w:rsidR="00A51B9C">
        <w:rPr>
          <w:rFonts w:ascii="Arial" w:hAnsi="Arial" w:eastAsia="SimSun" w:cs="Arial"/>
          <w:lang w:val="nl-NL" w:eastAsia="en-GB"/>
        </w:rPr>
        <w:tab/>
      </w:r>
      <w:r w:rsidR="007007C3">
        <w:rPr>
          <w:rFonts w:ascii="Arial" w:hAnsi="Arial" w:eastAsia="SimSun" w:cs="Arial"/>
          <w:lang w:val="en-US"/>
        </w:rPr>
        <w:t>No</w:t>
      </w:r>
      <w:r w:rsidR="00326EE0">
        <w:rPr>
          <w:rFonts w:ascii="Arial" w:hAnsi="Arial" w:eastAsia="SimSun" w:cs="Arial"/>
          <w:lang w:val="en-US"/>
        </w:rPr>
        <w:t xml:space="preserve"> Specialist Partner</w:t>
      </w:r>
      <w:r w:rsidR="007007C3">
        <w:rPr>
          <w:rFonts w:ascii="Arial" w:hAnsi="Arial" w:eastAsia="SimSun" w:cs="Arial"/>
          <w:lang w:val="en-US"/>
        </w:rPr>
        <w:t xml:space="preserve"> </w:t>
      </w:r>
      <w:r w:rsidRPr="00031B6B" w:rsidR="00031B6B">
        <w:rPr>
          <w:rFonts w:ascii="Arial" w:hAnsi="Arial" w:eastAsia="SimSun" w:cs="Arial"/>
          <w:lang w:val="en-US"/>
        </w:rPr>
        <w:t xml:space="preserve">shall have the right to transfer its rights and obligations under this </w:t>
      </w:r>
      <w:r w:rsidR="001E76E6">
        <w:rPr>
          <w:rFonts w:ascii="Arial" w:hAnsi="Arial" w:eastAsia="SimSun" w:cs="Arial"/>
          <w:lang w:val="en-US"/>
        </w:rPr>
        <w:t>Agreement</w:t>
      </w:r>
      <w:r w:rsidRPr="00031B6B" w:rsidR="00031B6B">
        <w:rPr>
          <w:rFonts w:ascii="Arial" w:hAnsi="Arial" w:eastAsia="SimSun" w:cs="Arial"/>
          <w:lang w:val="en-US"/>
        </w:rPr>
        <w:t xml:space="preserve"> without the prior consent of the Lead Partner, and the </w:t>
      </w:r>
      <w:r w:rsidR="00836C2B">
        <w:rPr>
          <w:rFonts w:ascii="Arial" w:hAnsi="Arial" w:eastAsia="SimSun" w:cs="Arial"/>
          <w:lang w:val="en-US"/>
        </w:rPr>
        <w:t>National Lottery Community</w:t>
      </w:r>
      <w:r w:rsidR="00AD1F11">
        <w:rPr>
          <w:rFonts w:ascii="Arial" w:hAnsi="Arial" w:eastAsia="SimSun" w:cs="Arial"/>
          <w:lang w:val="en-US"/>
        </w:rPr>
        <w:t xml:space="preserve"> </w:t>
      </w:r>
      <w:r w:rsidRPr="00031B6B" w:rsidR="00031B6B">
        <w:rPr>
          <w:rFonts w:ascii="Arial" w:hAnsi="Arial" w:eastAsia="SimSun" w:cs="Arial"/>
          <w:lang w:val="en-US"/>
        </w:rPr>
        <w:t>Fund.</w:t>
      </w:r>
    </w:p>
    <w:p w:rsidR="00576E80" w:rsidP="006370A4" w:rsidRDefault="00932151" w14:paraId="1CDE60EA" w14:textId="3C1BBA00">
      <w:pPr>
        <w:spacing w:before="120" w:after="120" w:line="240" w:lineRule="auto"/>
        <w:jc w:val="both"/>
        <w:rPr>
          <w:rFonts w:ascii="Arial" w:hAnsi="Arial" w:eastAsia="SimSun" w:cs="Arial"/>
          <w:lang w:val="en-US"/>
        </w:rPr>
      </w:pPr>
      <w:r>
        <w:rPr>
          <w:rFonts w:ascii="Arial" w:hAnsi="Arial" w:eastAsia="SimSun" w:cs="Arial"/>
          <w:lang w:val="en-US"/>
        </w:rPr>
        <w:t>9</w:t>
      </w:r>
      <w:r w:rsidR="00576E80">
        <w:rPr>
          <w:rFonts w:ascii="Arial" w:hAnsi="Arial" w:eastAsia="SimSun" w:cs="Arial"/>
          <w:lang w:val="en-US"/>
        </w:rPr>
        <w:t>.</w:t>
      </w:r>
      <w:r w:rsidR="007904E7">
        <w:rPr>
          <w:rFonts w:ascii="Arial" w:hAnsi="Arial" w:eastAsia="SimSun" w:cs="Arial"/>
          <w:lang w:val="en-US"/>
        </w:rPr>
        <w:t>4</w:t>
      </w:r>
      <w:r w:rsidR="00576E80">
        <w:rPr>
          <w:rFonts w:ascii="Arial" w:hAnsi="Arial" w:eastAsia="SimSun" w:cs="Arial"/>
          <w:lang w:val="en-US"/>
        </w:rPr>
        <w:tab/>
      </w:r>
      <w:r w:rsidR="00576E80">
        <w:rPr>
          <w:rFonts w:ascii="Arial" w:hAnsi="Arial" w:eastAsia="SimSun" w:cs="Arial"/>
          <w:lang w:val="en-US"/>
        </w:rPr>
        <w:t>On withdrawal all Project records included but not limited to Participants and Expenditure shall be t</w:t>
      </w:r>
      <w:r w:rsidR="007007C3">
        <w:rPr>
          <w:rFonts w:ascii="Arial" w:hAnsi="Arial" w:eastAsia="SimSun" w:cs="Arial"/>
          <w:lang w:val="en-US"/>
        </w:rPr>
        <w:t>ransferred to the Lead partner.</w:t>
      </w:r>
    </w:p>
    <w:p w:rsidR="009E0DD2" w:rsidP="006370A4" w:rsidRDefault="009E0DD2" w14:paraId="0EBB67A5" w14:textId="77777777">
      <w:pPr>
        <w:spacing w:before="120" w:after="120" w:line="240" w:lineRule="auto"/>
        <w:jc w:val="both"/>
        <w:rPr>
          <w:rFonts w:ascii="Arial" w:hAnsi="Arial" w:eastAsia="SimSun" w:cs="Arial"/>
          <w:lang w:val="en-US"/>
        </w:rPr>
      </w:pPr>
    </w:p>
    <w:tbl>
      <w:tblPr>
        <w:tblStyle w:val="TableGrid"/>
        <w:tblW w:w="0" w:type="auto"/>
        <w:tblLook w:val="04A0" w:firstRow="1" w:lastRow="0" w:firstColumn="1" w:lastColumn="0" w:noHBand="0" w:noVBand="1"/>
      </w:tblPr>
      <w:tblGrid>
        <w:gridCol w:w="9026"/>
      </w:tblGrid>
      <w:tr w:rsidR="00F66175" w:rsidTr="00F66175" w14:paraId="09D73D0D" w14:textId="77777777">
        <w:tc>
          <w:tcPr>
            <w:tcW w:w="9242" w:type="dxa"/>
            <w:tcBorders>
              <w:top w:val="nil"/>
              <w:left w:val="nil"/>
              <w:bottom w:val="nil"/>
              <w:right w:val="nil"/>
            </w:tcBorders>
            <w:shd w:val="clear" w:color="auto" w:fill="808080" w:themeFill="background1" w:themeFillShade="80"/>
          </w:tcPr>
          <w:p w:rsidRPr="009E0DD2" w:rsidR="00F66175" w:rsidP="00F66175" w:rsidRDefault="00932151" w14:paraId="1A38A323" w14:textId="590FC5DB">
            <w:pPr>
              <w:spacing w:before="120" w:after="120"/>
              <w:rPr>
                <w:rFonts w:ascii="Arial" w:hAnsi="Arial" w:eastAsia="SimSun" w:cs="Arial"/>
                <w:b/>
                <w:caps/>
                <w:sz w:val="24"/>
                <w:szCs w:val="24"/>
                <w:lang w:val="nl-NL" w:eastAsia="en-GB"/>
              </w:rPr>
            </w:pPr>
            <w:r w:rsidRPr="009E0DD2">
              <w:rPr>
                <w:rFonts w:ascii="Arial" w:hAnsi="Arial" w:eastAsia="SimSun" w:cs="Arial"/>
                <w:b/>
                <w:caps/>
                <w:sz w:val="24"/>
                <w:szCs w:val="24"/>
                <w:lang w:val="nl-NL" w:eastAsia="en-GB"/>
              </w:rPr>
              <w:lastRenderedPageBreak/>
              <w:t>10</w:t>
            </w:r>
            <w:r w:rsidRPr="009E0DD2" w:rsidR="00F66175">
              <w:rPr>
                <w:rFonts w:ascii="Arial" w:hAnsi="Arial" w:eastAsia="SimSun" w:cs="Arial"/>
                <w:b/>
                <w:caps/>
                <w:sz w:val="24"/>
                <w:szCs w:val="24"/>
                <w:lang w:val="nl-NL" w:eastAsia="en-GB"/>
              </w:rPr>
              <w:t>.</w:t>
            </w:r>
            <w:r w:rsidRPr="009E0DD2" w:rsidR="00F66175">
              <w:rPr>
                <w:rFonts w:ascii="Arial" w:hAnsi="Arial" w:eastAsia="SimSun" w:cs="Arial"/>
                <w:b/>
                <w:caps/>
                <w:sz w:val="24"/>
                <w:szCs w:val="24"/>
                <w:lang w:val="nl-NL" w:eastAsia="en-GB"/>
              </w:rPr>
              <w:tab/>
            </w:r>
            <w:r w:rsidRPr="009E0DD2" w:rsidR="00F66175">
              <w:rPr>
                <w:rFonts w:ascii="Arial" w:hAnsi="Arial" w:eastAsia="SimSun" w:cs="Arial"/>
                <w:b/>
                <w:caps/>
                <w:sz w:val="24"/>
                <w:szCs w:val="24"/>
                <w:lang w:val="nl-NL" w:eastAsia="en-GB"/>
              </w:rPr>
              <w:t xml:space="preserve">Termination </w:t>
            </w:r>
          </w:p>
        </w:tc>
      </w:tr>
    </w:tbl>
    <w:p w:rsidR="00645E0E" w:rsidP="006370A4" w:rsidRDefault="00932151" w14:paraId="3E195410" w14:textId="4AB70800">
      <w:pPr>
        <w:spacing w:before="120" w:after="120" w:line="240" w:lineRule="auto"/>
        <w:jc w:val="both"/>
        <w:rPr>
          <w:rFonts w:ascii="Arial" w:hAnsi="Arial" w:eastAsia="SimSun" w:cs="Arial"/>
          <w:lang w:val="en-US" w:eastAsia="en-GB"/>
        </w:rPr>
      </w:pPr>
      <w:r>
        <w:rPr>
          <w:rFonts w:ascii="Arial" w:hAnsi="Arial" w:eastAsia="SimSun" w:cs="Arial"/>
          <w:lang w:val="en-US" w:eastAsia="en-GB"/>
        </w:rPr>
        <w:t>10</w:t>
      </w:r>
      <w:r w:rsidR="00A51B9C">
        <w:rPr>
          <w:rFonts w:ascii="Arial" w:hAnsi="Arial" w:eastAsia="SimSun" w:cs="Arial"/>
          <w:lang w:val="en-US" w:eastAsia="en-GB"/>
        </w:rPr>
        <w:t>.1</w:t>
      </w:r>
      <w:r w:rsidRPr="0014375C" w:rsidR="004533BE">
        <w:rPr>
          <w:rFonts w:ascii="Arial" w:hAnsi="Arial" w:eastAsia="SimSun" w:cs="Arial"/>
          <w:lang w:val="en-US" w:eastAsia="en-GB"/>
        </w:rPr>
        <w:tab/>
      </w:r>
      <w:r w:rsidRPr="0014375C" w:rsidR="004533BE">
        <w:rPr>
          <w:rFonts w:ascii="Arial" w:hAnsi="Arial" w:eastAsia="SimSun" w:cs="Arial"/>
          <w:lang w:val="en-US" w:eastAsia="en-GB"/>
        </w:rPr>
        <w:t>The Lead Partner retains to right to terminate or susp</w:t>
      </w:r>
      <w:r w:rsidR="00A0001C">
        <w:rPr>
          <w:rFonts w:ascii="Arial" w:hAnsi="Arial" w:eastAsia="SimSun" w:cs="Arial"/>
          <w:lang w:val="en-US" w:eastAsia="en-GB"/>
        </w:rPr>
        <w:t>end</w:t>
      </w:r>
      <w:r w:rsidR="005F31B2">
        <w:rPr>
          <w:rFonts w:ascii="Arial" w:hAnsi="Arial" w:eastAsia="SimSun" w:cs="Arial"/>
          <w:lang w:val="en-US" w:eastAsia="en-GB"/>
        </w:rPr>
        <w:t xml:space="preserve"> </w:t>
      </w:r>
      <w:r w:rsidR="00A0001C">
        <w:rPr>
          <w:rFonts w:ascii="Arial" w:hAnsi="Arial" w:eastAsia="SimSun" w:cs="Arial"/>
          <w:lang w:val="en-US" w:eastAsia="en-GB"/>
        </w:rPr>
        <w:t xml:space="preserve">this agreement </w:t>
      </w:r>
      <w:r w:rsidR="005F31B2">
        <w:rPr>
          <w:rFonts w:ascii="Arial" w:hAnsi="Arial" w:eastAsia="SimSun" w:cs="Arial"/>
          <w:lang w:val="en-US" w:eastAsia="en-GB"/>
        </w:rPr>
        <w:t xml:space="preserve">with immediate effect </w:t>
      </w:r>
      <w:r w:rsidR="00A0001C">
        <w:rPr>
          <w:rFonts w:ascii="Arial" w:hAnsi="Arial" w:eastAsia="SimSun" w:cs="Arial"/>
          <w:lang w:val="en-US" w:eastAsia="en-GB"/>
        </w:rPr>
        <w:t xml:space="preserve">should The </w:t>
      </w:r>
      <w:r w:rsidR="00836C2B">
        <w:rPr>
          <w:rFonts w:ascii="Arial" w:hAnsi="Arial" w:eastAsia="SimSun" w:cs="Arial"/>
          <w:lang w:val="en-US" w:eastAsia="en-GB"/>
        </w:rPr>
        <w:t>National Lottery Community</w:t>
      </w:r>
      <w:r w:rsidR="00AD1F11">
        <w:rPr>
          <w:rFonts w:ascii="Arial" w:hAnsi="Arial" w:eastAsia="SimSun" w:cs="Arial"/>
          <w:lang w:val="en-US" w:eastAsia="en-GB"/>
        </w:rPr>
        <w:t xml:space="preserve"> </w:t>
      </w:r>
      <w:r w:rsidRPr="0014375C" w:rsidR="004533BE">
        <w:rPr>
          <w:rFonts w:ascii="Arial" w:hAnsi="Arial" w:eastAsia="SimSun" w:cs="Arial"/>
          <w:lang w:val="en-US" w:eastAsia="en-GB"/>
        </w:rPr>
        <w:t>Fund suspend or terminate the agreement with the Lead Partner.</w:t>
      </w:r>
      <w:r w:rsidR="0040437C">
        <w:rPr>
          <w:rFonts w:ascii="Arial" w:hAnsi="Arial" w:eastAsia="SimSun" w:cs="Arial"/>
          <w:lang w:val="en-US" w:eastAsia="en-GB"/>
        </w:rPr>
        <w:t xml:space="preserve"> </w:t>
      </w:r>
    </w:p>
    <w:p w:rsidRPr="00C71D30" w:rsidR="00C71D30" w:rsidP="00C71D30" w:rsidRDefault="00766A75" w14:paraId="467BF1A8" w14:textId="0132627E">
      <w:pPr>
        <w:spacing w:before="120" w:after="120" w:line="240" w:lineRule="auto"/>
        <w:jc w:val="both"/>
        <w:rPr>
          <w:rFonts w:ascii="Arial" w:hAnsi="Arial" w:eastAsia="SimSun" w:cs="Arial"/>
          <w:lang w:val="en-US" w:eastAsia="en-GB"/>
        </w:rPr>
      </w:pPr>
      <w:r w:rsidRPr="001171F0">
        <w:rPr>
          <w:rFonts w:ascii="Arial" w:hAnsi="Arial" w:eastAsia="SimSun" w:cs="Arial"/>
          <w:lang w:val="en-US" w:eastAsia="en-GB"/>
        </w:rPr>
        <w:t>1</w:t>
      </w:r>
      <w:r w:rsidRPr="001171F0" w:rsidR="00932151">
        <w:rPr>
          <w:rFonts w:ascii="Arial" w:hAnsi="Arial" w:eastAsia="SimSun" w:cs="Arial"/>
          <w:lang w:val="en-US" w:eastAsia="en-GB"/>
        </w:rPr>
        <w:t>0</w:t>
      </w:r>
      <w:r w:rsidRPr="001171F0">
        <w:rPr>
          <w:rFonts w:ascii="Arial" w:hAnsi="Arial" w:eastAsia="SimSun" w:cs="Arial"/>
          <w:lang w:val="en-US" w:eastAsia="en-GB"/>
        </w:rPr>
        <w:t xml:space="preserve">.2 </w:t>
      </w:r>
      <w:r w:rsidRPr="00C71D30" w:rsidR="00C71D30">
        <w:rPr>
          <w:rFonts w:ascii="Arial" w:hAnsi="Arial" w:eastAsia="SimSun" w:cs="Arial"/>
          <w:lang w:val="en-US" w:eastAsia="en-GB"/>
        </w:rPr>
        <w:t xml:space="preserve">Where in the reasonable opinion of </w:t>
      </w:r>
      <w:r w:rsidR="00C71D30">
        <w:rPr>
          <w:rFonts w:ascii="Arial" w:hAnsi="Arial" w:eastAsia="SimSun" w:cs="Arial"/>
          <w:lang w:val="en-US" w:eastAsia="en-GB"/>
        </w:rPr>
        <w:t xml:space="preserve">The Lead Partner, the </w:t>
      </w:r>
      <w:r w:rsidR="00FC05E1">
        <w:rPr>
          <w:rFonts w:ascii="Arial" w:hAnsi="Arial" w:eastAsia="SimSun" w:cs="Arial"/>
          <w:lang w:val="en-US" w:eastAsia="en-GB"/>
        </w:rPr>
        <w:t>Specialist Partner</w:t>
      </w:r>
      <w:r w:rsidR="00C71D30">
        <w:rPr>
          <w:rFonts w:ascii="Arial" w:hAnsi="Arial" w:eastAsia="SimSun" w:cs="Arial"/>
          <w:lang w:val="en-US" w:eastAsia="en-GB"/>
        </w:rPr>
        <w:t xml:space="preserve"> </w:t>
      </w:r>
      <w:r w:rsidRPr="00C71D30" w:rsidR="00C71D30">
        <w:rPr>
          <w:rFonts w:ascii="Arial" w:hAnsi="Arial" w:eastAsia="SimSun" w:cs="Arial"/>
          <w:lang w:val="en-US" w:eastAsia="en-GB"/>
        </w:rPr>
        <w:t>fails to perform the whole or any part of the Services:</w:t>
      </w:r>
    </w:p>
    <w:p w:rsidR="007904E7" w:rsidP="007904E7" w:rsidRDefault="00C71D30" w14:paraId="277E836D" w14:textId="77777777">
      <w:pPr>
        <w:spacing w:before="120" w:after="120" w:line="240" w:lineRule="auto"/>
        <w:ind w:left="720"/>
        <w:jc w:val="both"/>
        <w:rPr>
          <w:rFonts w:ascii="Arial" w:hAnsi="Arial" w:eastAsia="SimSun" w:cs="Arial"/>
          <w:lang w:val="en-US" w:eastAsia="en-GB"/>
        </w:rPr>
      </w:pPr>
      <w:r w:rsidRPr="00C71D30">
        <w:rPr>
          <w:rFonts w:ascii="Arial" w:hAnsi="Arial" w:eastAsia="SimSun" w:cs="Arial"/>
          <w:lang w:val="en-US" w:eastAsia="en-GB"/>
        </w:rPr>
        <w:t xml:space="preserve">(i)      with the standard of skill, care and diligence which a competent and suitably qualified person performing similar services could reasonably be expected to exercise; or </w:t>
      </w:r>
    </w:p>
    <w:p w:rsidR="007904E7" w:rsidP="007904E7" w:rsidRDefault="00C71D30" w14:paraId="13F04829" w14:textId="77777777">
      <w:pPr>
        <w:spacing w:before="120" w:after="120" w:line="240" w:lineRule="auto"/>
        <w:ind w:left="720"/>
        <w:jc w:val="both"/>
        <w:rPr>
          <w:rFonts w:ascii="Arial" w:hAnsi="Arial" w:eastAsia="SimSun" w:cs="Arial"/>
          <w:lang w:val="en-US" w:eastAsia="en-GB"/>
        </w:rPr>
      </w:pPr>
      <w:r w:rsidRPr="00C71D30">
        <w:rPr>
          <w:rFonts w:ascii="Arial" w:hAnsi="Arial" w:eastAsia="SimSun" w:cs="Arial"/>
          <w:lang w:val="en-US" w:eastAsia="en-GB"/>
        </w:rPr>
        <w:t xml:space="preserve">(ii) in accordance with the Specification or the </w:t>
      </w:r>
      <w:r w:rsidR="001171F0">
        <w:rPr>
          <w:rFonts w:ascii="Arial" w:hAnsi="Arial" w:eastAsia="SimSun" w:cs="Arial"/>
          <w:lang w:val="en-US" w:eastAsia="en-GB"/>
        </w:rPr>
        <w:t xml:space="preserve">requirements of </w:t>
      </w:r>
      <w:r w:rsidRPr="001171F0" w:rsidR="001171F0">
        <w:rPr>
          <w:rFonts w:ascii="Arial" w:hAnsi="Arial" w:eastAsia="SimSun" w:cs="Arial"/>
          <w:lang w:val="en-US" w:eastAsia="en-GB"/>
        </w:rPr>
        <w:t xml:space="preserve">the National Lottery Community Fund </w:t>
      </w:r>
      <w:r w:rsidRPr="00C71D30">
        <w:rPr>
          <w:rFonts w:ascii="Arial" w:hAnsi="Arial" w:eastAsia="SimSun" w:cs="Arial"/>
          <w:lang w:val="en-US" w:eastAsia="en-GB"/>
        </w:rPr>
        <w:t xml:space="preserve">or ESF Requirements; or </w:t>
      </w:r>
    </w:p>
    <w:p w:rsidRPr="00C71D30" w:rsidR="00C71D30" w:rsidP="007904E7" w:rsidRDefault="00C71D30" w14:paraId="1BF28B68" w14:textId="6E5D7F79">
      <w:pPr>
        <w:spacing w:before="120" w:after="120" w:line="240" w:lineRule="auto"/>
        <w:ind w:left="720"/>
        <w:jc w:val="both"/>
        <w:rPr>
          <w:rFonts w:ascii="Arial" w:hAnsi="Arial" w:eastAsia="SimSun" w:cs="Arial"/>
          <w:lang w:val="en-US" w:eastAsia="en-GB"/>
        </w:rPr>
      </w:pPr>
      <w:r w:rsidRPr="00C71D30">
        <w:rPr>
          <w:rFonts w:ascii="Arial" w:hAnsi="Arial" w:eastAsia="SimSun" w:cs="Arial"/>
          <w:lang w:val="en-US" w:eastAsia="en-GB"/>
        </w:rPr>
        <w:t>(iii) in accordance with any provision of this Contract;</w:t>
      </w:r>
    </w:p>
    <w:p w:rsidRPr="00C71D30" w:rsidR="00C71D30" w:rsidP="007904E7" w:rsidRDefault="00C71D30" w14:paraId="42DAD24C" w14:textId="0E7C8F45">
      <w:pPr>
        <w:spacing w:before="120" w:after="120" w:line="240" w:lineRule="auto"/>
        <w:ind w:left="720"/>
        <w:jc w:val="both"/>
        <w:rPr>
          <w:rFonts w:ascii="Arial" w:hAnsi="Arial" w:eastAsia="SimSun" w:cs="Arial"/>
          <w:lang w:val="en-US" w:eastAsia="en-GB"/>
        </w:rPr>
      </w:pPr>
      <w:r w:rsidRPr="00C71D30">
        <w:rPr>
          <w:rFonts w:ascii="Arial" w:hAnsi="Arial" w:eastAsia="SimSun" w:cs="Arial"/>
          <w:lang w:val="en-US" w:eastAsia="en-GB"/>
        </w:rPr>
        <w:t xml:space="preserve">or where in the reasonable opinion of </w:t>
      </w:r>
      <w:r>
        <w:rPr>
          <w:rFonts w:ascii="Arial" w:hAnsi="Arial" w:eastAsia="SimSun" w:cs="Arial"/>
          <w:lang w:val="en-US" w:eastAsia="en-GB"/>
        </w:rPr>
        <w:t xml:space="preserve">The Lead Partner, </w:t>
      </w:r>
      <w:r w:rsidRPr="00C71D30">
        <w:rPr>
          <w:rFonts w:ascii="Arial" w:hAnsi="Arial" w:eastAsia="SimSun" w:cs="Arial"/>
          <w:lang w:val="en-US" w:eastAsia="en-GB"/>
        </w:rPr>
        <w:t xml:space="preserve">the </w:t>
      </w:r>
      <w:r w:rsidR="00FC05E1">
        <w:rPr>
          <w:rFonts w:ascii="Arial" w:hAnsi="Arial" w:eastAsia="SimSun" w:cs="Arial"/>
          <w:lang w:val="en-US" w:eastAsia="en-GB"/>
        </w:rPr>
        <w:t>Specialist Partner</w:t>
      </w:r>
      <w:r>
        <w:rPr>
          <w:rFonts w:ascii="Arial" w:hAnsi="Arial" w:eastAsia="SimSun" w:cs="Arial"/>
          <w:lang w:val="en-US" w:eastAsia="en-GB"/>
        </w:rPr>
        <w:t xml:space="preserve"> is</w:t>
      </w:r>
      <w:r w:rsidRPr="00C71D30">
        <w:rPr>
          <w:rFonts w:ascii="Arial" w:hAnsi="Arial" w:eastAsia="SimSun" w:cs="Arial"/>
          <w:lang w:val="en-US" w:eastAsia="en-GB"/>
        </w:rPr>
        <w:t xml:space="preserve"> </w:t>
      </w:r>
      <w:r w:rsidR="001171F0">
        <w:rPr>
          <w:rFonts w:ascii="Arial" w:hAnsi="Arial" w:eastAsia="SimSun" w:cs="Arial"/>
          <w:lang w:val="en-US" w:eastAsia="en-GB"/>
        </w:rPr>
        <w:t xml:space="preserve">failing to achieve the agreed outcomes and/or </w:t>
      </w:r>
      <w:r w:rsidR="00326EE0">
        <w:rPr>
          <w:rFonts w:ascii="Arial" w:hAnsi="Arial" w:eastAsia="SimSun" w:cs="Arial"/>
          <w:lang w:val="en-US" w:eastAsia="en-GB"/>
        </w:rPr>
        <w:t xml:space="preserve">services </w:t>
      </w:r>
      <w:r w:rsidRPr="00C71D30">
        <w:rPr>
          <w:rFonts w:ascii="Arial" w:hAnsi="Arial" w:eastAsia="SimSun" w:cs="Arial"/>
          <w:lang w:val="en-US" w:eastAsia="en-GB"/>
        </w:rPr>
        <w:t>as specifically prescribed within the Contract, the</w:t>
      </w:r>
      <w:r w:rsidR="001171F0">
        <w:rPr>
          <w:rFonts w:ascii="Arial" w:hAnsi="Arial" w:eastAsia="SimSun" w:cs="Arial"/>
          <w:lang w:val="en-US" w:eastAsia="en-GB"/>
        </w:rPr>
        <w:t xml:space="preserve"> </w:t>
      </w:r>
      <w:r w:rsidR="00FC05E1">
        <w:rPr>
          <w:rFonts w:ascii="Arial" w:hAnsi="Arial" w:eastAsia="SimSun" w:cs="Arial"/>
          <w:lang w:val="en-US" w:eastAsia="en-GB"/>
        </w:rPr>
        <w:t>Specialist Partner</w:t>
      </w:r>
      <w:r w:rsidR="001171F0">
        <w:rPr>
          <w:rFonts w:ascii="Arial" w:hAnsi="Arial" w:eastAsia="SimSun" w:cs="Arial"/>
          <w:lang w:val="en-US" w:eastAsia="en-GB"/>
        </w:rPr>
        <w:t xml:space="preserve"> </w:t>
      </w:r>
      <w:r w:rsidRPr="00C71D30">
        <w:rPr>
          <w:rFonts w:ascii="Arial" w:hAnsi="Arial" w:eastAsia="SimSun" w:cs="Arial"/>
          <w:lang w:val="en-US" w:eastAsia="en-GB"/>
        </w:rPr>
        <w:t>will be considered to be in Default.</w:t>
      </w:r>
    </w:p>
    <w:p w:rsidRPr="00C71D30" w:rsidR="00C71D30" w:rsidP="00C71D30" w:rsidRDefault="001171F0" w14:paraId="5FC28C51" w14:textId="1E2EE110">
      <w:pPr>
        <w:spacing w:before="120" w:after="120" w:line="240" w:lineRule="auto"/>
        <w:jc w:val="both"/>
        <w:rPr>
          <w:rFonts w:ascii="Arial" w:hAnsi="Arial" w:eastAsia="SimSun" w:cs="Arial"/>
          <w:lang w:val="en-US" w:eastAsia="en-GB"/>
        </w:rPr>
      </w:pPr>
      <w:r>
        <w:rPr>
          <w:rFonts w:ascii="Arial" w:hAnsi="Arial" w:eastAsia="SimSun" w:cs="Arial"/>
          <w:lang w:val="en-US" w:eastAsia="en-GB"/>
        </w:rPr>
        <w:t xml:space="preserve">10.3 </w:t>
      </w:r>
      <w:r w:rsidRPr="00C71D30" w:rsidR="00C71D30">
        <w:rPr>
          <w:rFonts w:ascii="Arial" w:hAnsi="Arial" w:eastAsia="SimSun" w:cs="Arial"/>
          <w:lang w:val="en-US" w:eastAsia="en-GB"/>
        </w:rPr>
        <w:t xml:space="preserve">Where the </w:t>
      </w:r>
      <w:r w:rsidR="00FC05E1">
        <w:rPr>
          <w:rFonts w:ascii="Arial" w:hAnsi="Arial" w:eastAsia="SimSun" w:cs="Arial"/>
          <w:lang w:val="en-US" w:eastAsia="en-GB"/>
        </w:rPr>
        <w:t>Specialist Partner</w:t>
      </w:r>
      <w:r>
        <w:rPr>
          <w:rFonts w:ascii="Arial" w:hAnsi="Arial" w:eastAsia="SimSun" w:cs="Arial"/>
          <w:lang w:val="en-US" w:eastAsia="en-GB"/>
        </w:rPr>
        <w:t xml:space="preserve"> </w:t>
      </w:r>
      <w:r w:rsidRPr="00C71D30" w:rsidR="00C71D30">
        <w:rPr>
          <w:rFonts w:ascii="Arial" w:hAnsi="Arial" w:eastAsia="SimSun" w:cs="Arial"/>
          <w:lang w:val="en-US" w:eastAsia="en-GB"/>
        </w:rPr>
        <w:t xml:space="preserve">is in Default, </w:t>
      </w:r>
      <w:r>
        <w:rPr>
          <w:rFonts w:ascii="Arial" w:hAnsi="Arial" w:eastAsia="SimSun" w:cs="Arial"/>
          <w:lang w:val="en-US" w:eastAsia="en-GB"/>
        </w:rPr>
        <w:t xml:space="preserve">The Lead Partner </w:t>
      </w:r>
      <w:r w:rsidRPr="00C71D30" w:rsidR="00C71D30">
        <w:rPr>
          <w:rFonts w:ascii="Arial" w:hAnsi="Arial" w:eastAsia="SimSun" w:cs="Arial"/>
          <w:lang w:val="en-US" w:eastAsia="en-GB"/>
        </w:rPr>
        <w:t xml:space="preserve">shall give the </w:t>
      </w:r>
      <w:r w:rsidR="00FC05E1">
        <w:rPr>
          <w:rFonts w:ascii="Arial" w:hAnsi="Arial" w:eastAsia="SimSun" w:cs="Arial"/>
          <w:lang w:val="en-US" w:eastAsia="en-GB"/>
        </w:rPr>
        <w:t>Specialist Partner</w:t>
      </w:r>
      <w:r>
        <w:rPr>
          <w:rFonts w:ascii="Arial" w:hAnsi="Arial" w:eastAsia="SimSun" w:cs="Arial"/>
          <w:lang w:val="en-US" w:eastAsia="en-GB"/>
        </w:rPr>
        <w:t xml:space="preserve"> </w:t>
      </w:r>
      <w:r w:rsidRPr="00C71D30">
        <w:rPr>
          <w:rFonts w:ascii="Arial" w:hAnsi="Arial" w:eastAsia="SimSun" w:cs="Arial"/>
          <w:lang w:val="en-US" w:eastAsia="en-GB"/>
        </w:rPr>
        <w:t>written</w:t>
      </w:r>
      <w:r w:rsidRPr="00C71D30" w:rsidR="00C71D30">
        <w:rPr>
          <w:rFonts w:ascii="Arial" w:hAnsi="Arial" w:eastAsia="SimSun" w:cs="Arial"/>
          <w:lang w:val="en-US" w:eastAsia="en-GB"/>
        </w:rPr>
        <w:t xml:space="preserve"> notice (‘Default Notice’), specifying the Default.  The Default Notice shall state clearly details of the Default</w:t>
      </w:r>
      <w:r>
        <w:rPr>
          <w:rFonts w:ascii="Arial" w:hAnsi="Arial" w:eastAsia="SimSun" w:cs="Arial"/>
          <w:lang w:val="en-US" w:eastAsia="en-GB"/>
        </w:rPr>
        <w:t>.</w:t>
      </w:r>
    </w:p>
    <w:p w:rsidRPr="00C71D30" w:rsidR="00C71D30" w:rsidP="00C71D30" w:rsidRDefault="001171F0" w14:paraId="458DF00B" w14:textId="077CD4A5">
      <w:pPr>
        <w:spacing w:before="120" w:after="120" w:line="240" w:lineRule="auto"/>
        <w:jc w:val="both"/>
        <w:rPr>
          <w:rFonts w:ascii="Arial" w:hAnsi="Arial" w:eastAsia="SimSun" w:cs="Arial"/>
          <w:lang w:val="en-US" w:eastAsia="en-GB"/>
        </w:rPr>
      </w:pPr>
      <w:r>
        <w:rPr>
          <w:rFonts w:ascii="Arial" w:hAnsi="Arial" w:eastAsia="SimSun" w:cs="Arial"/>
          <w:lang w:val="en-US" w:eastAsia="en-GB"/>
        </w:rPr>
        <w:t>10</w:t>
      </w:r>
      <w:r w:rsidRPr="00C71D30" w:rsidR="00C71D30">
        <w:rPr>
          <w:rFonts w:ascii="Arial" w:hAnsi="Arial" w:eastAsia="SimSun" w:cs="Arial"/>
          <w:lang w:val="en-US" w:eastAsia="en-GB"/>
        </w:rPr>
        <w:t>.</w:t>
      </w:r>
      <w:r>
        <w:rPr>
          <w:rFonts w:ascii="Arial" w:hAnsi="Arial" w:eastAsia="SimSun" w:cs="Arial"/>
          <w:lang w:val="en-US" w:eastAsia="en-GB"/>
        </w:rPr>
        <w:t>4</w:t>
      </w:r>
      <w:r w:rsidRPr="00C71D30" w:rsidR="00C71D30">
        <w:rPr>
          <w:rFonts w:ascii="Arial" w:hAnsi="Arial" w:eastAsia="SimSun" w:cs="Arial"/>
          <w:lang w:val="en-US" w:eastAsia="en-GB"/>
        </w:rPr>
        <w:t xml:space="preserve"> Where the Default can be remedied, the Default Notice shall specify an ‘action plan’ (‘Action Plan’) with reasonable time limits and require the </w:t>
      </w:r>
      <w:r w:rsidR="00FC05E1">
        <w:rPr>
          <w:rFonts w:ascii="Arial" w:hAnsi="Arial" w:eastAsia="SimSun" w:cs="Arial"/>
          <w:lang w:val="en-US" w:eastAsia="en-GB"/>
        </w:rPr>
        <w:t>Specialist Partner</w:t>
      </w:r>
      <w:r>
        <w:rPr>
          <w:rFonts w:ascii="Arial" w:hAnsi="Arial" w:eastAsia="SimSun" w:cs="Arial"/>
          <w:lang w:val="en-US" w:eastAsia="en-GB"/>
        </w:rPr>
        <w:t xml:space="preserve"> to </w:t>
      </w:r>
      <w:r w:rsidRPr="00C71D30" w:rsidR="00C71D30">
        <w:rPr>
          <w:rFonts w:ascii="Arial" w:hAnsi="Arial" w:eastAsia="SimSun" w:cs="Arial"/>
          <w:lang w:val="en-US" w:eastAsia="en-GB"/>
        </w:rPr>
        <w:t>correct or re-execute the Services to the satisfaction of the</w:t>
      </w:r>
      <w:r>
        <w:rPr>
          <w:rFonts w:ascii="Arial" w:hAnsi="Arial" w:eastAsia="SimSun" w:cs="Arial"/>
          <w:lang w:val="en-US" w:eastAsia="en-GB"/>
        </w:rPr>
        <w:t xml:space="preserve"> Lead Partner</w:t>
      </w:r>
      <w:r w:rsidRPr="00C71D30" w:rsidR="00C71D30">
        <w:rPr>
          <w:rFonts w:ascii="Arial" w:hAnsi="Arial" w:eastAsia="SimSun" w:cs="Arial"/>
          <w:lang w:val="en-US" w:eastAsia="en-GB"/>
        </w:rPr>
        <w:t>.</w:t>
      </w:r>
    </w:p>
    <w:p w:rsidRPr="00C71D30" w:rsidR="00C71D30" w:rsidP="00C71D30" w:rsidRDefault="001171F0" w14:paraId="713EB00F" w14:textId="60E7662A">
      <w:pPr>
        <w:spacing w:before="120" w:after="120" w:line="240" w:lineRule="auto"/>
        <w:jc w:val="both"/>
        <w:rPr>
          <w:rFonts w:ascii="Arial" w:hAnsi="Arial" w:eastAsia="SimSun" w:cs="Arial"/>
          <w:lang w:val="en-US" w:eastAsia="en-GB"/>
        </w:rPr>
      </w:pPr>
      <w:r>
        <w:rPr>
          <w:rFonts w:ascii="Arial" w:hAnsi="Arial" w:eastAsia="SimSun" w:cs="Arial"/>
          <w:lang w:val="en-US" w:eastAsia="en-GB"/>
        </w:rPr>
        <w:t>10.5</w:t>
      </w:r>
      <w:r w:rsidRPr="00C71D30" w:rsidR="00C71D30">
        <w:rPr>
          <w:rFonts w:ascii="Arial" w:hAnsi="Arial" w:eastAsia="SimSun" w:cs="Arial"/>
          <w:lang w:val="en-US" w:eastAsia="en-GB"/>
        </w:rPr>
        <w:t xml:space="preserve"> Should the Supplier fail to remedy the Default as required in the Action Plan, </w:t>
      </w:r>
      <w:r>
        <w:rPr>
          <w:rFonts w:ascii="Arial" w:hAnsi="Arial" w:eastAsia="SimSun" w:cs="Arial"/>
          <w:lang w:val="en-US" w:eastAsia="en-GB"/>
        </w:rPr>
        <w:t xml:space="preserve">the Lead Partner </w:t>
      </w:r>
      <w:r w:rsidRPr="00C71D30" w:rsidR="00C71D30">
        <w:rPr>
          <w:rFonts w:ascii="Arial" w:hAnsi="Arial" w:eastAsia="SimSun" w:cs="Arial"/>
          <w:lang w:val="en-US" w:eastAsia="en-GB"/>
        </w:rPr>
        <w:t>may:</w:t>
      </w:r>
    </w:p>
    <w:p w:rsidR="001171F0" w:rsidP="007904E7" w:rsidRDefault="00C71D30" w14:paraId="200F69D2" w14:textId="5AF66966">
      <w:pPr>
        <w:spacing w:before="120" w:after="120" w:line="240" w:lineRule="auto"/>
        <w:ind w:left="720"/>
        <w:jc w:val="both"/>
        <w:rPr>
          <w:rFonts w:ascii="Arial" w:hAnsi="Arial" w:eastAsia="SimSun" w:cs="Arial"/>
          <w:lang w:val="en-US" w:eastAsia="en-GB"/>
        </w:rPr>
      </w:pPr>
      <w:r w:rsidRPr="00C71D30">
        <w:rPr>
          <w:rFonts w:ascii="Arial" w:hAnsi="Arial" w:eastAsia="SimSun" w:cs="Arial"/>
          <w:lang w:val="en-US" w:eastAsia="en-GB"/>
        </w:rPr>
        <w:t xml:space="preserve">(i) withhold or reduce payments to the </w:t>
      </w:r>
      <w:r w:rsidR="00FC05E1">
        <w:rPr>
          <w:rFonts w:ascii="Arial" w:hAnsi="Arial" w:eastAsia="SimSun" w:cs="Arial"/>
          <w:lang w:val="en-US" w:eastAsia="en-GB"/>
        </w:rPr>
        <w:t>Specialist Partner</w:t>
      </w:r>
      <w:r w:rsidR="001171F0">
        <w:rPr>
          <w:rFonts w:ascii="Arial" w:hAnsi="Arial" w:eastAsia="SimSun" w:cs="Arial"/>
          <w:lang w:val="en-US" w:eastAsia="en-GB"/>
        </w:rPr>
        <w:t xml:space="preserve"> </w:t>
      </w:r>
      <w:r w:rsidRPr="00C71D30">
        <w:rPr>
          <w:rFonts w:ascii="Arial" w:hAnsi="Arial" w:eastAsia="SimSun" w:cs="Arial"/>
          <w:lang w:val="en-US" w:eastAsia="en-GB"/>
        </w:rPr>
        <w:t xml:space="preserve">in proportion to the Default or as is reasonable taking into consideration the nature of the Default and the Services; </w:t>
      </w:r>
    </w:p>
    <w:p w:rsidR="001171F0" w:rsidP="007904E7" w:rsidRDefault="00C71D30" w14:paraId="3897756A" w14:textId="77777777">
      <w:pPr>
        <w:spacing w:before="120" w:after="120" w:line="240" w:lineRule="auto"/>
        <w:ind w:left="720"/>
        <w:jc w:val="both"/>
        <w:rPr>
          <w:rFonts w:ascii="Arial" w:hAnsi="Arial" w:eastAsia="SimSun" w:cs="Arial"/>
          <w:lang w:val="en-US" w:eastAsia="en-GB"/>
        </w:rPr>
      </w:pPr>
      <w:r w:rsidRPr="00C71D30">
        <w:rPr>
          <w:rFonts w:ascii="Arial" w:hAnsi="Arial" w:eastAsia="SimSun" w:cs="Arial"/>
          <w:lang w:val="en-US" w:eastAsia="en-GB"/>
        </w:rPr>
        <w:t xml:space="preserve">and/or </w:t>
      </w:r>
    </w:p>
    <w:p w:rsidRPr="001171F0" w:rsidR="00766A75" w:rsidP="007904E7" w:rsidRDefault="00C71D30" w14:paraId="30744D9E" w14:textId="6C489C0C">
      <w:pPr>
        <w:spacing w:before="120" w:after="120" w:line="240" w:lineRule="auto"/>
        <w:ind w:left="720"/>
        <w:jc w:val="both"/>
        <w:rPr>
          <w:rFonts w:ascii="Arial" w:hAnsi="Arial" w:eastAsia="SimSun" w:cs="Arial"/>
          <w:lang w:val="en-US" w:eastAsia="en-GB"/>
        </w:rPr>
      </w:pPr>
      <w:r w:rsidRPr="00C71D30">
        <w:rPr>
          <w:rFonts w:ascii="Arial" w:hAnsi="Arial" w:eastAsia="SimSun" w:cs="Arial"/>
          <w:lang w:val="en-US" w:eastAsia="en-GB"/>
        </w:rPr>
        <w:t xml:space="preserve">(ii) terminate the Contract in accordance with </w:t>
      </w:r>
      <w:r w:rsidR="001171F0">
        <w:rPr>
          <w:rFonts w:ascii="Arial" w:hAnsi="Arial" w:eastAsia="SimSun" w:cs="Arial"/>
          <w:lang w:val="en-US" w:eastAsia="en-GB"/>
        </w:rPr>
        <w:t xml:space="preserve">this </w:t>
      </w:r>
      <w:r w:rsidRPr="00C71D30">
        <w:rPr>
          <w:rFonts w:ascii="Arial" w:hAnsi="Arial" w:eastAsia="SimSun" w:cs="Arial"/>
          <w:lang w:val="en-US" w:eastAsia="en-GB"/>
        </w:rPr>
        <w:t xml:space="preserve">Clause </w:t>
      </w:r>
      <w:r w:rsidR="001171F0">
        <w:rPr>
          <w:rFonts w:ascii="Arial" w:hAnsi="Arial" w:eastAsia="SimSun" w:cs="Arial"/>
          <w:lang w:val="en-US" w:eastAsia="en-GB"/>
        </w:rPr>
        <w:t>10</w:t>
      </w:r>
      <w:r w:rsidRPr="00C71D30">
        <w:rPr>
          <w:rFonts w:ascii="Arial" w:hAnsi="Arial" w:eastAsia="SimSun" w:cs="Arial"/>
          <w:lang w:val="en-US" w:eastAsia="en-GB"/>
        </w:rPr>
        <w:t xml:space="preserve"> (Termination)  </w:t>
      </w:r>
    </w:p>
    <w:p w:rsidR="00600646" w:rsidP="00051C3F" w:rsidRDefault="005F31B2" w14:paraId="409FAE5F" w14:textId="5925E5D7">
      <w:pPr>
        <w:spacing w:before="120" w:after="120" w:line="240" w:lineRule="auto"/>
        <w:jc w:val="both"/>
        <w:rPr>
          <w:rFonts w:ascii="Arial" w:hAnsi="Arial" w:eastAsia="SimSun" w:cs="Arial"/>
          <w:lang w:val="en-US" w:eastAsia="en-GB"/>
        </w:rPr>
      </w:pPr>
      <w:r>
        <w:rPr>
          <w:rFonts w:ascii="Arial" w:hAnsi="Arial" w:eastAsia="SimSun" w:cs="Arial"/>
          <w:lang w:val="en-US" w:eastAsia="en-GB"/>
        </w:rPr>
        <w:t>1</w:t>
      </w:r>
      <w:r w:rsidR="00932151">
        <w:rPr>
          <w:rFonts w:ascii="Arial" w:hAnsi="Arial" w:eastAsia="SimSun" w:cs="Arial"/>
          <w:lang w:val="en-US" w:eastAsia="en-GB"/>
        </w:rPr>
        <w:t>0</w:t>
      </w:r>
      <w:r w:rsidR="001171F0">
        <w:rPr>
          <w:rFonts w:ascii="Arial" w:hAnsi="Arial" w:eastAsia="SimSun" w:cs="Arial"/>
          <w:lang w:val="en-US" w:eastAsia="en-GB"/>
        </w:rPr>
        <w:t>.6</w:t>
      </w:r>
      <w:r>
        <w:rPr>
          <w:rFonts w:ascii="Arial" w:hAnsi="Arial" w:eastAsia="SimSun" w:cs="Arial"/>
          <w:lang w:val="en-US" w:eastAsia="en-GB"/>
        </w:rPr>
        <w:t xml:space="preserve"> At any time during the term of the Agreement, either Party has the ability to be able to terminate for convenience upon providing a minimum of three (3) calendar </w:t>
      </w:r>
      <w:r w:rsidR="001171F0">
        <w:rPr>
          <w:rFonts w:ascii="Arial" w:hAnsi="Arial" w:eastAsia="SimSun" w:cs="Arial"/>
          <w:lang w:val="en-US" w:eastAsia="en-GB"/>
        </w:rPr>
        <w:t>months’ notice</w:t>
      </w:r>
      <w:r>
        <w:rPr>
          <w:rFonts w:ascii="Arial" w:hAnsi="Arial" w:eastAsia="SimSun" w:cs="Arial"/>
          <w:lang w:val="en-US" w:eastAsia="en-GB"/>
        </w:rPr>
        <w:t xml:space="preserve"> to the other Party.</w:t>
      </w:r>
    </w:p>
    <w:p w:rsidR="009E0DD2" w:rsidP="00051C3F" w:rsidRDefault="009E0DD2" w14:paraId="1DEF42F2" w14:textId="77777777">
      <w:pPr>
        <w:spacing w:before="120" w:after="120" w:line="240" w:lineRule="auto"/>
        <w:jc w:val="both"/>
        <w:rPr>
          <w:rFonts w:ascii="Arial" w:hAnsi="Arial" w:eastAsia="SimSun" w:cs="Arial"/>
          <w:lang w:val="en-US" w:eastAsia="en-GB"/>
        </w:rPr>
      </w:pPr>
    </w:p>
    <w:tbl>
      <w:tblPr>
        <w:tblStyle w:val="TableGrid"/>
        <w:tblW w:w="0" w:type="auto"/>
        <w:tblLook w:val="04A0" w:firstRow="1" w:lastRow="0" w:firstColumn="1" w:lastColumn="0" w:noHBand="0" w:noVBand="1"/>
      </w:tblPr>
      <w:tblGrid>
        <w:gridCol w:w="8976"/>
      </w:tblGrid>
      <w:tr w:rsidR="00F66175" w:rsidTr="00600646" w14:paraId="6DAE977C" w14:textId="77777777">
        <w:tc>
          <w:tcPr>
            <w:tcW w:w="8976" w:type="dxa"/>
            <w:tcBorders>
              <w:top w:val="nil"/>
              <w:left w:val="nil"/>
              <w:bottom w:val="nil"/>
              <w:right w:val="nil"/>
            </w:tcBorders>
            <w:shd w:val="clear" w:color="auto" w:fill="808080" w:themeFill="background1" w:themeFillShade="80"/>
          </w:tcPr>
          <w:p w:rsidRPr="009E0DD2" w:rsidR="00F66175" w:rsidP="00F66175" w:rsidRDefault="00F66175" w14:paraId="48F1574A" w14:textId="22EAE80A">
            <w:pPr>
              <w:spacing w:before="120" w:after="120"/>
              <w:outlineLvl w:val="0"/>
              <w:rPr>
                <w:rFonts w:ascii="Arial" w:hAnsi="Arial" w:eastAsia="Times New Roman" w:cs="Arial"/>
                <w:b/>
                <w:bCs/>
                <w:caps/>
                <w:sz w:val="24"/>
                <w:szCs w:val="24"/>
                <w:lang w:val="en-US" w:eastAsia="en-GB"/>
              </w:rPr>
            </w:pPr>
            <w:r w:rsidRPr="009E0DD2">
              <w:rPr>
                <w:rFonts w:ascii="Arial" w:hAnsi="Arial" w:eastAsia="Times New Roman" w:cs="Arial"/>
                <w:b/>
                <w:bCs/>
                <w:caps/>
                <w:sz w:val="24"/>
                <w:szCs w:val="24"/>
                <w:lang w:val="en-US" w:eastAsia="en-GB"/>
              </w:rPr>
              <w:t>1</w:t>
            </w:r>
            <w:r w:rsidRPr="009E0DD2" w:rsidR="004A0D8C">
              <w:rPr>
                <w:rFonts w:ascii="Arial" w:hAnsi="Arial" w:eastAsia="Times New Roman" w:cs="Arial"/>
                <w:b/>
                <w:bCs/>
                <w:caps/>
                <w:sz w:val="24"/>
                <w:szCs w:val="24"/>
                <w:lang w:val="en-US" w:eastAsia="en-GB"/>
              </w:rPr>
              <w:t>1</w:t>
            </w:r>
            <w:r w:rsidRPr="009E0DD2">
              <w:rPr>
                <w:rFonts w:ascii="Arial" w:hAnsi="Arial" w:eastAsia="Times New Roman" w:cs="Arial"/>
                <w:b/>
                <w:bCs/>
                <w:caps/>
                <w:sz w:val="24"/>
                <w:szCs w:val="24"/>
                <w:lang w:val="en-US" w:eastAsia="en-GB"/>
              </w:rPr>
              <w:t>.</w:t>
            </w:r>
            <w:r w:rsidRPr="009E0DD2">
              <w:rPr>
                <w:rFonts w:ascii="Arial" w:hAnsi="Arial" w:eastAsia="Times New Roman" w:cs="Arial"/>
                <w:b/>
                <w:bCs/>
                <w:caps/>
                <w:sz w:val="24"/>
                <w:szCs w:val="24"/>
                <w:lang w:val="en-US" w:eastAsia="en-GB"/>
              </w:rPr>
              <w:tab/>
            </w:r>
            <w:r w:rsidRPr="009E0DD2">
              <w:rPr>
                <w:rFonts w:ascii="Arial" w:hAnsi="Arial" w:eastAsia="SimSun" w:cs="Arial"/>
                <w:b/>
                <w:caps/>
                <w:sz w:val="24"/>
                <w:szCs w:val="24"/>
                <w:lang w:val="en-US" w:eastAsia="en-GB"/>
              </w:rPr>
              <w:t>Lead Partner REsponsibilities</w:t>
            </w:r>
          </w:p>
        </w:tc>
      </w:tr>
    </w:tbl>
    <w:p w:rsidR="00FF147E" w:rsidP="007904E7" w:rsidRDefault="001907D5" w14:paraId="347DEB77" w14:textId="422D09D2">
      <w:pPr>
        <w:spacing w:before="120" w:after="120" w:line="240" w:lineRule="auto"/>
        <w:jc w:val="both"/>
        <w:rPr>
          <w:rFonts w:ascii="Arial" w:hAnsi="Arial" w:eastAsia="SimSun" w:cs="Arial"/>
          <w:lang w:val="en-US" w:eastAsia="en-GB"/>
        </w:rPr>
      </w:pPr>
      <w:r>
        <w:rPr>
          <w:rFonts w:ascii="Arial" w:hAnsi="Arial" w:eastAsia="SimSun" w:cs="Arial"/>
          <w:lang w:val="en-US" w:eastAsia="en-GB"/>
        </w:rPr>
        <w:t xml:space="preserve">To ensure that the Grant is applied in accordance with the </w:t>
      </w:r>
      <w:r w:rsidR="00836C2B">
        <w:rPr>
          <w:rFonts w:ascii="Arial" w:hAnsi="Arial" w:eastAsia="SimSun" w:cs="Arial"/>
          <w:lang w:val="en-US" w:eastAsia="en-GB"/>
        </w:rPr>
        <w:t>National Lottery Community</w:t>
      </w:r>
      <w:r w:rsidR="00AD1F11">
        <w:rPr>
          <w:rFonts w:ascii="Arial" w:hAnsi="Arial" w:eastAsia="SimSun" w:cs="Arial"/>
          <w:lang w:val="en-US" w:eastAsia="en-GB"/>
        </w:rPr>
        <w:t xml:space="preserve"> </w:t>
      </w:r>
      <w:r>
        <w:rPr>
          <w:rFonts w:ascii="Arial" w:hAnsi="Arial" w:eastAsia="SimSun" w:cs="Arial"/>
          <w:lang w:val="en-US" w:eastAsia="en-GB"/>
        </w:rPr>
        <w:t>Fund’s requirement</w:t>
      </w:r>
      <w:r w:rsidR="00051C3F">
        <w:rPr>
          <w:rFonts w:ascii="Arial" w:hAnsi="Arial" w:eastAsia="SimSun" w:cs="Arial"/>
          <w:lang w:val="en-US" w:eastAsia="en-GB"/>
        </w:rPr>
        <w:t>s</w:t>
      </w:r>
      <w:r w:rsidR="00B01DC5">
        <w:rPr>
          <w:rFonts w:ascii="Arial" w:hAnsi="Arial" w:eastAsia="SimSun" w:cs="Arial"/>
          <w:lang w:val="en-US" w:eastAsia="en-GB"/>
        </w:rPr>
        <w:t xml:space="preserve"> </w:t>
      </w:r>
    </w:p>
    <w:p w:rsidR="009E0DD2" w:rsidP="007904E7" w:rsidRDefault="009E0DD2" w14:paraId="54DEA7D6" w14:textId="409B98A8">
      <w:pPr>
        <w:spacing w:before="120" w:after="120" w:line="240" w:lineRule="auto"/>
        <w:jc w:val="both"/>
        <w:rPr>
          <w:rFonts w:hint="eastAsia" w:ascii="Arial Bold" w:hAnsi="Arial Bold" w:eastAsia="SimSun" w:cs="Arial"/>
          <w:b/>
          <w:caps/>
          <w:lang w:val="en-US" w:eastAsia="en-GB"/>
        </w:rPr>
      </w:pPr>
    </w:p>
    <w:p w:rsidR="009E0DD2" w:rsidP="007904E7" w:rsidRDefault="009E0DD2" w14:paraId="2C3C3F19" w14:textId="77777777">
      <w:pPr>
        <w:spacing w:before="120" w:after="120" w:line="240" w:lineRule="auto"/>
        <w:jc w:val="both"/>
        <w:rPr>
          <w:rFonts w:hint="eastAsia" w:ascii="Arial Bold" w:hAnsi="Arial Bold" w:eastAsia="SimSun" w:cs="Arial"/>
          <w:b/>
          <w:caps/>
          <w:lang w:val="en-US" w:eastAsia="en-GB"/>
        </w:rPr>
      </w:pPr>
    </w:p>
    <w:tbl>
      <w:tblPr>
        <w:tblStyle w:val="TableGrid"/>
        <w:tblW w:w="0" w:type="auto"/>
        <w:tblLook w:val="04A0" w:firstRow="1" w:lastRow="0" w:firstColumn="1" w:lastColumn="0" w:noHBand="0" w:noVBand="1"/>
      </w:tblPr>
      <w:tblGrid>
        <w:gridCol w:w="9026"/>
      </w:tblGrid>
      <w:tr w:rsidR="00F66175" w:rsidTr="00F66175" w14:paraId="03721266" w14:textId="77777777">
        <w:tc>
          <w:tcPr>
            <w:tcW w:w="9242" w:type="dxa"/>
            <w:tcBorders>
              <w:top w:val="nil"/>
              <w:left w:val="nil"/>
              <w:bottom w:val="nil"/>
              <w:right w:val="nil"/>
            </w:tcBorders>
            <w:shd w:val="clear" w:color="auto" w:fill="808080" w:themeFill="background1" w:themeFillShade="80"/>
          </w:tcPr>
          <w:p w:rsidRPr="009E0DD2" w:rsidR="00F66175" w:rsidP="006370A4" w:rsidRDefault="00F66175" w14:paraId="5DBF000E" w14:textId="3A365562">
            <w:pPr>
              <w:spacing w:before="120" w:after="120"/>
              <w:jc w:val="both"/>
              <w:rPr>
                <w:rFonts w:ascii="Arial" w:hAnsi="Arial" w:eastAsia="SimSun" w:cs="Arial"/>
                <w:caps/>
                <w:sz w:val="24"/>
                <w:szCs w:val="24"/>
                <w:lang w:val="en-US" w:eastAsia="en-GB"/>
              </w:rPr>
            </w:pPr>
            <w:r w:rsidRPr="009E0DD2">
              <w:rPr>
                <w:rFonts w:ascii="Arial" w:hAnsi="Arial" w:eastAsia="SimSun" w:cs="Arial"/>
                <w:b/>
                <w:caps/>
                <w:sz w:val="24"/>
                <w:szCs w:val="24"/>
                <w:lang w:val="en-US" w:eastAsia="en-GB"/>
              </w:rPr>
              <w:lastRenderedPageBreak/>
              <w:t>1</w:t>
            </w:r>
            <w:r w:rsidRPr="009E0DD2" w:rsidR="004A0D8C">
              <w:rPr>
                <w:rFonts w:ascii="Arial" w:hAnsi="Arial" w:eastAsia="SimSun" w:cs="Arial"/>
                <w:b/>
                <w:caps/>
                <w:sz w:val="24"/>
                <w:szCs w:val="24"/>
                <w:lang w:val="en-US" w:eastAsia="en-GB"/>
              </w:rPr>
              <w:t>2.</w:t>
            </w:r>
            <w:r w:rsidRPr="009E0DD2">
              <w:rPr>
                <w:rFonts w:ascii="Arial" w:hAnsi="Arial" w:eastAsia="SimSun" w:cs="Arial"/>
                <w:b/>
                <w:caps/>
                <w:sz w:val="24"/>
                <w:szCs w:val="24"/>
                <w:lang w:val="en-US" w:eastAsia="en-GB"/>
              </w:rPr>
              <w:tab/>
            </w:r>
            <w:r w:rsidRPr="009E0DD2" w:rsidR="00FC05E1">
              <w:rPr>
                <w:rFonts w:ascii="Arial" w:hAnsi="Arial" w:eastAsia="SimSun" w:cs="Arial"/>
                <w:b/>
                <w:caps/>
                <w:sz w:val="24"/>
                <w:szCs w:val="24"/>
                <w:lang w:val="en-US" w:eastAsia="en-GB"/>
              </w:rPr>
              <w:t>Specialist Partner</w:t>
            </w:r>
            <w:r w:rsidRPr="009E0DD2">
              <w:rPr>
                <w:rFonts w:ascii="Arial" w:hAnsi="Arial" w:eastAsia="SimSun" w:cs="Arial"/>
                <w:b/>
                <w:caps/>
                <w:sz w:val="24"/>
                <w:szCs w:val="24"/>
                <w:lang w:val="en-US" w:eastAsia="en-GB"/>
              </w:rPr>
              <w:t xml:space="preserve"> REsponsibilities</w:t>
            </w:r>
          </w:p>
        </w:tc>
      </w:tr>
    </w:tbl>
    <w:p w:rsidRPr="0014375C" w:rsidR="0002128E" w:rsidP="006370A4" w:rsidRDefault="0002128E" w14:paraId="1D84879D" w14:textId="522A118B">
      <w:pPr>
        <w:spacing w:before="120" w:after="120" w:line="240" w:lineRule="auto"/>
        <w:jc w:val="both"/>
        <w:rPr>
          <w:rFonts w:ascii="Arial" w:hAnsi="Arial" w:eastAsia="SimSun" w:cs="Arial"/>
          <w:lang w:val="en-US" w:eastAsia="en-GB"/>
        </w:rPr>
      </w:pPr>
    </w:p>
    <w:tbl>
      <w:tblPr>
        <w:tblStyle w:val="TableGrid6"/>
        <w:tblW w:w="0" w:type="auto"/>
        <w:tblInd w:w="250" w:type="dxa"/>
        <w:tblBorders>
          <w:left w:val="none" w:color="auto" w:sz="0" w:space="0"/>
          <w:right w:val="none" w:color="auto" w:sz="0" w:space="0"/>
          <w:insideV w:val="none" w:color="auto" w:sz="0" w:space="0"/>
        </w:tblBorders>
        <w:tblLook w:val="04A0" w:firstRow="1" w:lastRow="0" w:firstColumn="1" w:lastColumn="0" w:noHBand="0" w:noVBand="1"/>
      </w:tblPr>
      <w:tblGrid>
        <w:gridCol w:w="1727"/>
        <w:gridCol w:w="6783"/>
      </w:tblGrid>
      <w:tr w:rsidRPr="0014375C" w:rsidR="003F0B4E" w:rsidTr="00F02FED" w14:paraId="351A542A" w14:textId="77777777">
        <w:trPr>
          <w:trHeight w:val="456"/>
        </w:trPr>
        <w:tc>
          <w:tcPr>
            <w:tcW w:w="1727" w:type="dxa"/>
          </w:tcPr>
          <w:p w:rsidR="003F0B4E" w:rsidP="006370A4" w:rsidRDefault="003F0B4E" w14:paraId="75FDFC08" w14:textId="77777777">
            <w:pPr>
              <w:spacing w:before="120" w:after="120"/>
              <w:jc w:val="both"/>
              <w:rPr>
                <w:rFonts w:ascii="Arial" w:hAnsi="Arial" w:eastAsia="SimSun" w:cs="Arial"/>
                <w:lang w:val="en-US" w:eastAsia="en-GB"/>
              </w:rPr>
            </w:pPr>
            <w:r>
              <w:rPr>
                <w:rFonts w:ascii="Arial" w:hAnsi="Arial" w:eastAsia="SimSun" w:cs="Arial"/>
                <w:lang w:val="en-US" w:eastAsia="en-GB"/>
              </w:rPr>
              <w:t xml:space="preserve">Systems and </w:t>
            </w:r>
            <w:r w:rsidR="00611858">
              <w:rPr>
                <w:rFonts w:ascii="Arial" w:hAnsi="Arial" w:eastAsia="SimSun" w:cs="Arial"/>
                <w:lang w:val="en-US" w:eastAsia="en-GB"/>
              </w:rPr>
              <w:t>P</w:t>
            </w:r>
            <w:r w:rsidR="00EF3475">
              <w:rPr>
                <w:rFonts w:ascii="Arial" w:hAnsi="Arial" w:eastAsia="SimSun" w:cs="Arial"/>
                <w:lang w:val="en-US" w:eastAsia="en-GB"/>
              </w:rPr>
              <w:t>rocesse</w:t>
            </w:r>
            <w:r w:rsidR="00611858">
              <w:rPr>
                <w:rFonts w:ascii="Arial" w:hAnsi="Arial" w:eastAsia="SimSun" w:cs="Arial"/>
                <w:lang w:val="en-US" w:eastAsia="en-GB"/>
              </w:rPr>
              <w:t>s</w:t>
            </w:r>
          </w:p>
        </w:tc>
        <w:tc>
          <w:tcPr>
            <w:tcW w:w="6783" w:type="dxa"/>
          </w:tcPr>
          <w:p w:rsidRPr="003F0B4E" w:rsidR="003F0B4E" w:rsidP="006370A4" w:rsidRDefault="003F0B4E" w14:paraId="2BBAB764" w14:textId="77777777">
            <w:pPr>
              <w:autoSpaceDE w:val="0"/>
              <w:autoSpaceDN w:val="0"/>
              <w:adjustRightInd w:val="0"/>
              <w:spacing w:before="120" w:after="120"/>
              <w:jc w:val="both"/>
              <w:rPr>
                <w:rFonts w:ascii="Arial" w:hAnsi="Arial" w:eastAsia="SimSun" w:cs="Arial"/>
                <w:lang w:eastAsia="en-GB"/>
              </w:rPr>
            </w:pPr>
            <w:r>
              <w:rPr>
                <w:rFonts w:ascii="Arial" w:hAnsi="Arial" w:eastAsia="SimSun" w:cs="Arial"/>
                <w:lang w:eastAsia="en-GB"/>
              </w:rPr>
              <w:t>Comply with all systems, processes and policies defined by the Lead partner and ratified by the Partnership Board.</w:t>
            </w:r>
          </w:p>
        </w:tc>
      </w:tr>
      <w:tr w:rsidRPr="0014375C" w:rsidR="0014375C" w:rsidTr="00F02FED" w14:paraId="5D77F18D" w14:textId="77777777">
        <w:trPr>
          <w:trHeight w:val="456"/>
        </w:trPr>
        <w:tc>
          <w:tcPr>
            <w:tcW w:w="1727" w:type="dxa"/>
          </w:tcPr>
          <w:p w:rsidRPr="0014375C" w:rsidR="0014375C" w:rsidP="006370A4" w:rsidRDefault="003F0B4E" w14:paraId="4E1BAB1F" w14:textId="77777777">
            <w:pPr>
              <w:spacing w:before="120" w:after="120"/>
              <w:jc w:val="both"/>
              <w:rPr>
                <w:rFonts w:ascii="Arial" w:hAnsi="Arial" w:eastAsia="SimSun" w:cs="Arial"/>
                <w:lang w:val="en-US" w:eastAsia="en-GB"/>
              </w:rPr>
            </w:pPr>
            <w:r>
              <w:rPr>
                <w:rFonts w:ascii="Arial" w:hAnsi="Arial" w:eastAsia="SimSun" w:cs="Arial"/>
                <w:lang w:val="en-US" w:eastAsia="en-GB"/>
              </w:rPr>
              <w:t xml:space="preserve">Project </w:t>
            </w:r>
            <w:r w:rsidR="00EF3475">
              <w:rPr>
                <w:rFonts w:ascii="Arial" w:hAnsi="Arial" w:eastAsia="SimSun" w:cs="Arial"/>
                <w:lang w:val="en-US" w:eastAsia="en-GB"/>
              </w:rPr>
              <w:t>Ethos</w:t>
            </w:r>
          </w:p>
        </w:tc>
        <w:tc>
          <w:tcPr>
            <w:tcW w:w="6783" w:type="dxa"/>
          </w:tcPr>
          <w:p w:rsidRPr="0014375C" w:rsidR="0014375C" w:rsidP="006370A4" w:rsidRDefault="0014375C" w14:paraId="16809244" w14:textId="77777777">
            <w:pPr>
              <w:autoSpaceDE w:val="0"/>
              <w:autoSpaceDN w:val="0"/>
              <w:adjustRightInd w:val="0"/>
              <w:spacing w:before="120" w:after="120"/>
              <w:jc w:val="both"/>
              <w:rPr>
                <w:rFonts w:ascii="Arial" w:hAnsi="Arial" w:eastAsia="SimSun" w:cs="Arial"/>
                <w:lang w:val="en-US"/>
              </w:rPr>
            </w:pPr>
            <w:r w:rsidRPr="003F0B4E">
              <w:rPr>
                <w:rFonts w:ascii="Arial" w:hAnsi="Arial" w:eastAsia="SimSun" w:cs="Arial"/>
                <w:lang w:eastAsia="en-GB"/>
              </w:rPr>
              <w:t>To support the ambitions and ethos of the programme.</w:t>
            </w:r>
          </w:p>
        </w:tc>
      </w:tr>
      <w:tr w:rsidRPr="0014375C" w:rsidR="0014375C" w:rsidTr="00F02FED" w14:paraId="438B0061" w14:textId="77777777">
        <w:trPr>
          <w:trHeight w:val="762"/>
        </w:trPr>
        <w:tc>
          <w:tcPr>
            <w:tcW w:w="1727" w:type="dxa"/>
          </w:tcPr>
          <w:p w:rsidRPr="0014375C" w:rsidR="0014375C" w:rsidP="006370A4" w:rsidRDefault="00EF3475" w14:paraId="5D7A8690" w14:textId="77777777">
            <w:pPr>
              <w:spacing w:before="120" w:after="120"/>
              <w:jc w:val="both"/>
              <w:rPr>
                <w:rFonts w:ascii="Arial" w:hAnsi="Arial" w:eastAsia="SimSun" w:cs="Arial"/>
                <w:lang w:val="en-US" w:eastAsia="en-GB"/>
              </w:rPr>
            </w:pPr>
            <w:r>
              <w:rPr>
                <w:rFonts w:ascii="Arial" w:hAnsi="Arial" w:eastAsia="SimSun" w:cs="Arial"/>
                <w:lang w:val="en-US" w:eastAsia="en-GB"/>
              </w:rPr>
              <w:t>Terms &amp; Conditions</w:t>
            </w:r>
          </w:p>
        </w:tc>
        <w:tc>
          <w:tcPr>
            <w:tcW w:w="6783" w:type="dxa"/>
          </w:tcPr>
          <w:p w:rsidR="0014375C" w:rsidP="006370A4" w:rsidRDefault="0014375C" w14:paraId="40892212" w14:textId="0C8637B6">
            <w:pPr>
              <w:autoSpaceDE w:val="0"/>
              <w:autoSpaceDN w:val="0"/>
              <w:adjustRightInd w:val="0"/>
              <w:spacing w:before="120" w:after="120"/>
              <w:jc w:val="both"/>
              <w:rPr>
                <w:rFonts w:ascii="Arial" w:hAnsi="Arial" w:eastAsia="SimSun" w:cs="Arial"/>
                <w:lang w:val="en-US"/>
              </w:rPr>
            </w:pPr>
            <w:r w:rsidRPr="0014375C">
              <w:rPr>
                <w:rFonts w:ascii="Arial" w:hAnsi="Arial" w:eastAsia="SimSun" w:cs="Arial"/>
                <w:lang w:val="en-US"/>
              </w:rPr>
              <w:t>All</w:t>
            </w:r>
            <w:r w:rsidR="00326EE0">
              <w:rPr>
                <w:rFonts w:ascii="Arial" w:hAnsi="Arial" w:eastAsia="SimSun" w:cs="Arial"/>
                <w:lang w:val="en-US"/>
              </w:rPr>
              <w:t xml:space="preserve"> Specialist</w:t>
            </w:r>
            <w:r w:rsidRPr="0014375C">
              <w:rPr>
                <w:rFonts w:ascii="Arial" w:hAnsi="Arial" w:eastAsia="SimSun" w:cs="Arial"/>
                <w:lang w:val="en-US"/>
              </w:rPr>
              <w:t xml:space="preserve"> partners need to comply with the terms &amp;</w:t>
            </w:r>
            <w:r w:rsidR="00A61593">
              <w:rPr>
                <w:rFonts w:ascii="Arial" w:hAnsi="Arial" w:eastAsia="SimSun" w:cs="Arial"/>
                <w:lang w:val="en-US"/>
              </w:rPr>
              <w:t xml:space="preserve"> conditions of The </w:t>
            </w:r>
            <w:r w:rsidR="00836C2B">
              <w:rPr>
                <w:rFonts w:ascii="Arial" w:hAnsi="Arial" w:eastAsia="SimSun" w:cs="Arial"/>
                <w:lang w:val="en-US"/>
              </w:rPr>
              <w:t>National Lottery Community</w:t>
            </w:r>
            <w:r w:rsidR="00AD1F11">
              <w:rPr>
                <w:rFonts w:ascii="Arial" w:hAnsi="Arial" w:eastAsia="SimSun" w:cs="Arial"/>
                <w:lang w:val="en-US"/>
              </w:rPr>
              <w:t xml:space="preserve"> </w:t>
            </w:r>
            <w:r w:rsidR="00A0001C">
              <w:rPr>
                <w:rFonts w:ascii="Arial" w:hAnsi="Arial" w:eastAsia="SimSun" w:cs="Arial"/>
                <w:lang w:val="en-US"/>
              </w:rPr>
              <w:t xml:space="preserve">Fund </w:t>
            </w:r>
            <w:r w:rsidR="00A61593">
              <w:rPr>
                <w:rFonts w:ascii="Arial" w:hAnsi="Arial" w:eastAsia="SimSun" w:cs="Arial"/>
                <w:lang w:val="en-US"/>
              </w:rPr>
              <w:t>G</w:t>
            </w:r>
            <w:r w:rsidRPr="0014375C">
              <w:rPr>
                <w:rFonts w:ascii="Arial" w:hAnsi="Arial" w:eastAsia="SimSun" w:cs="Arial"/>
                <w:lang w:val="en-US"/>
              </w:rPr>
              <w:t xml:space="preserve">rant. </w:t>
            </w:r>
          </w:p>
          <w:p w:rsidR="00ED72ED" w:rsidP="006370A4" w:rsidRDefault="00644231" w14:paraId="67ECEB9F" w14:textId="77777777">
            <w:pPr>
              <w:autoSpaceDE w:val="0"/>
              <w:autoSpaceDN w:val="0"/>
              <w:adjustRightInd w:val="0"/>
              <w:spacing w:before="120" w:after="120"/>
              <w:jc w:val="both"/>
              <w:rPr>
                <w:rFonts w:ascii="Arial" w:hAnsi="Arial" w:eastAsia="SimSun" w:cs="Arial"/>
                <w:lang w:val="en-US" w:eastAsia="en-GB"/>
              </w:rPr>
            </w:pPr>
            <w:hyperlink w:history="1" r:id="rId15">
              <w:r w:rsidRPr="00EE5434" w:rsidR="00ED72ED">
                <w:rPr>
                  <w:rStyle w:val="Hyperlink"/>
                  <w:rFonts w:ascii="Arial" w:hAnsi="Arial" w:eastAsia="SimSun" w:cs="Arial"/>
                  <w:lang w:val="en-US" w:eastAsia="en-GB"/>
                </w:rPr>
                <w:t>https://www.tnlcommunityfund.org.uk/funding/programmes/building-better-opportunities/guide-to-delivering-european-funding</w:t>
              </w:r>
            </w:hyperlink>
          </w:p>
          <w:p w:rsidRPr="0014375C" w:rsidR="00ED72ED" w:rsidP="006370A4" w:rsidRDefault="00ED72ED" w14:paraId="07181FDC" w14:textId="77777777">
            <w:pPr>
              <w:autoSpaceDE w:val="0"/>
              <w:autoSpaceDN w:val="0"/>
              <w:adjustRightInd w:val="0"/>
              <w:spacing w:before="120" w:after="120"/>
              <w:jc w:val="both"/>
              <w:rPr>
                <w:rFonts w:ascii="Arial" w:hAnsi="Arial" w:eastAsia="SimSun" w:cs="Arial"/>
                <w:lang w:val="en-US" w:eastAsia="en-GB"/>
              </w:rPr>
            </w:pPr>
          </w:p>
        </w:tc>
      </w:tr>
      <w:tr w:rsidRPr="0014375C" w:rsidR="00841932" w:rsidTr="00F02FED" w14:paraId="34DF04E3" w14:textId="77777777">
        <w:trPr>
          <w:trHeight w:val="1072"/>
        </w:trPr>
        <w:tc>
          <w:tcPr>
            <w:tcW w:w="1727" w:type="dxa"/>
          </w:tcPr>
          <w:p w:rsidRPr="0014375C" w:rsidR="00841932" w:rsidP="006370A4" w:rsidRDefault="00841932" w14:paraId="469A71B0" w14:textId="195963A5">
            <w:pPr>
              <w:spacing w:before="120" w:after="120"/>
              <w:jc w:val="both"/>
              <w:rPr>
                <w:rFonts w:ascii="Arial" w:hAnsi="Arial" w:eastAsia="SimSun" w:cs="Arial"/>
                <w:lang w:val="en-US" w:eastAsia="en-GB"/>
              </w:rPr>
            </w:pPr>
            <w:r>
              <w:rPr>
                <w:rFonts w:ascii="Arial" w:hAnsi="Arial" w:eastAsia="SimSun" w:cs="Arial"/>
                <w:lang w:val="en-US" w:eastAsia="en-GB"/>
              </w:rPr>
              <w:t>Evidence</w:t>
            </w:r>
          </w:p>
        </w:tc>
        <w:tc>
          <w:tcPr>
            <w:tcW w:w="6783" w:type="dxa"/>
          </w:tcPr>
          <w:p w:rsidRPr="00F02FED" w:rsidR="00841932" w:rsidP="006370A4" w:rsidRDefault="00841932" w14:paraId="0C0B9EFD" w14:textId="4CE3DA0C">
            <w:pPr>
              <w:spacing w:before="120" w:after="120"/>
              <w:jc w:val="both"/>
              <w:rPr>
                <w:rFonts w:ascii="Arial" w:hAnsi="Arial" w:eastAsia="SimSun" w:cs="Arial"/>
                <w:lang w:eastAsia="en-GB"/>
              </w:rPr>
            </w:pPr>
            <w:r>
              <w:rPr>
                <w:rFonts w:ascii="Arial" w:hAnsi="Arial" w:eastAsia="SimSun" w:cs="Arial"/>
                <w:lang w:val="en-US"/>
              </w:rPr>
              <w:t xml:space="preserve">Provide </w:t>
            </w:r>
            <w:r w:rsidRPr="0014375C">
              <w:rPr>
                <w:rFonts w:ascii="Arial" w:hAnsi="Arial" w:eastAsia="SimSun" w:cs="Arial"/>
                <w:lang w:val="en-US"/>
              </w:rPr>
              <w:t xml:space="preserve">all information and data to the Lead Partner required by the latter to coordinate and monitor the implementation </w:t>
            </w:r>
            <w:r>
              <w:rPr>
                <w:rFonts w:ascii="Arial" w:hAnsi="Arial" w:eastAsia="SimSun" w:cs="Arial"/>
                <w:lang w:val="en-US"/>
              </w:rPr>
              <w:t xml:space="preserve">and delivery </w:t>
            </w:r>
            <w:r w:rsidRPr="0014375C">
              <w:rPr>
                <w:rFonts w:ascii="Arial" w:hAnsi="Arial" w:eastAsia="SimSun" w:cs="Arial"/>
                <w:lang w:val="en-US"/>
              </w:rPr>
              <w:t>of the project and for reporting purposes.</w:t>
            </w:r>
          </w:p>
        </w:tc>
      </w:tr>
      <w:tr w:rsidRPr="0014375C" w:rsidR="00841932" w:rsidTr="00F02FED" w14:paraId="49BCE8AA" w14:textId="77777777">
        <w:tc>
          <w:tcPr>
            <w:tcW w:w="1727" w:type="dxa"/>
          </w:tcPr>
          <w:p w:rsidRPr="0014375C" w:rsidR="00841932" w:rsidP="006370A4" w:rsidRDefault="00841932" w14:paraId="6ACB3C0C" w14:textId="788CF54F">
            <w:pPr>
              <w:spacing w:before="120" w:after="120"/>
              <w:jc w:val="both"/>
              <w:rPr>
                <w:rFonts w:ascii="Arial" w:hAnsi="Arial" w:eastAsia="SimSun" w:cs="Arial"/>
                <w:lang w:val="en-US" w:eastAsia="en-GB"/>
              </w:rPr>
            </w:pPr>
            <w:r w:rsidRPr="0014375C">
              <w:rPr>
                <w:rFonts w:ascii="Arial" w:hAnsi="Arial" w:eastAsia="SimSun" w:cs="Arial"/>
                <w:lang w:val="en-US" w:eastAsia="en-GB"/>
              </w:rPr>
              <w:t>Imple</w:t>
            </w:r>
            <w:r>
              <w:rPr>
                <w:rFonts w:ascii="Arial" w:hAnsi="Arial" w:eastAsia="SimSun" w:cs="Arial"/>
                <w:lang w:val="en-US" w:eastAsia="en-GB"/>
              </w:rPr>
              <w:t>mentation</w:t>
            </w:r>
          </w:p>
        </w:tc>
        <w:tc>
          <w:tcPr>
            <w:tcW w:w="6783" w:type="dxa"/>
          </w:tcPr>
          <w:p w:rsidRPr="0014375C" w:rsidR="00841932" w:rsidP="006370A4" w:rsidRDefault="00841932" w14:paraId="11CB926C" w14:textId="247E1691">
            <w:pPr>
              <w:autoSpaceDE w:val="0"/>
              <w:autoSpaceDN w:val="0"/>
              <w:adjustRightInd w:val="0"/>
              <w:spacing w:before="120" w:after="120"/>
              <w:jc w:val="both"/>
              <w:rPr>
                <w:rFonts w:ascii="Arial" w:hAnsi="Arial" w:eastAsia="SimSun" w:cs="Arial"/>
                <w:lang w:val="en-US" w:eastAsia="en-GB"/>
              </w:rPr>
            </w:pPr>
            <w:r w:rsidRPr="0014375C">
              <w:rPr>
                <w:rFonts w:ascii="Arial" w:hAnsi="Arial" w:eastAsia="SimSun" w:cs="Arial"/>
                <w:lang w:val="en-US"/>
              </w:rPr>
              <w:t>Notifying the Lead Partner of any factors that may adversely affect implementation of the project in accordance with the work plan.</w:t>
            </w:r>
          </w:p>
        </w:tc>
      </w:tr>
      <w:tr w:rsidRPr="0014375C" w:rsidR="00841932" w:rsidTr="00F02FED" w14:paraId="4FB52048" w14:textId="77777777">
        <w:tc>
          <w:tcPr>
            <w:tcW w:w="1727" w:type="dxa"/>
          </w:tcPr>
          <w:p w:rsidRPr="0014375C" w:rsidR="00841932" w:rsidP="006370A4" w:rsidRDefault="00841932" w14:paraId="6F369AC5" w14:textId="3A738259">
            <w:pPr>
              <w:spacing w:before="120" w:after="120"/>
              <w:jc w:val="both"/>
              <w:rPr>
                <w:rFonts w:ascii="Arial" w:hAnsi="Arial" w:eastAsia="SimSun" w:cs="Arial"/>
                <w:lang w:val="en-US" w:eastAsia="en-GB"/>
              </w:rPr>
            </w:pPr>
            <w:r>
              <w:rPr>
                <w:rFonts w:ascii="Arial" w:hAnsi="Arial" w:eastAsia="SimSun" w:cs="Arial"/>
                <w:lang w:val="en-US" w:eastAsia="en-GB"/>
              </w:rPr>
              <w:t>Sustainability</w:t>
            </w:r>
          </w:p>
        </w:tc>
        <w:tc>
          <w:tcPr>
            <w:tcW w:w="6783" w:type="dxa"/>
          </w:tcPr>
          <w:p w:rsidRPr="0014375C" w:rsidR="00841932" w:rsidP="006370A4" w:rsidRDefault="00841932" w14:paraId="1CDC6FAE" w14:textId="00E345D7">
            <w:pPr>
              <w:autoSpaceDE w:val="0"/>
              <w:autoSpaceDN w:val="0"/>
              <w:adjustRightInd w:val="0"/>
              <w:spacing w:before="120" w:after="120"/>
              <w:jc w:val="both"/>
              <w:rPr>
                <w:rFonts w:ascii="Arial" w:hAnsi="Arial" w:eastAsia="SimSun" w:cs="Arial"/>
                <w:lang w:val="en-US" w:eastAsia="en-GB"/>
              </w:rPr>
            </w:pPr>
            <w:r w:rsidRPr="008D5CD1">
              <w:rPr>
                <w:rFonts w:ascii="Arial" w:hAnsi="Arial" w:eastAsia="SimSun" w:cs="Arial"/>
                <w:lang w:val="en-US" w:eastAsia="en-GB"/>
              </w:rPr>
              <w:t>Deliver the Partnership</w:t>
            </w:r>
            <w:r>
              <w:rPr>
                <w:rFonts w:ascii="Arial" w:hAnsi="Arial" w:eastAsia="SimSun" w:cs="Arial"/>
                <w:lang w:val="en-US" w:eastAsia="en-GB"/>
              </w:rPr>
              <w:t>’s</w:t>
            </w:r>
            <w:r w:rsidRPr="008D5CD1">
              <w:rPr>
                <w:rFonts w:ascii="Arial" w:hAnsi="Arial" w:eastAsia="SimSun" w:cs="Arial"/>
                <w:lang w:val="en-US" w:eastAsia="en-GB"/>
              </w:rPr>
              <w:t xml:space="preserve"> Sustainability Plan</w:t>
            </w:r>
            <w:r>
              <w:rPr>
                <w:rFonts w:ascii="Arial" w:hAnsi="Arial" w:eastAsia="SimSun" w:cs="Arial"/>
                <w:lang w:val="en-US" w:eastAsia="en-GB"/>
              </w:rPr>
              <w:t>.</w:t>
            </w:r>
          </w:p>
        </w:tc>
      </w:tr>
      <w:tr w:rsidRPr="0014375C" w:rsidR="00841932" w:rsidTr="00F02FED" w14:paraId="65D0FFBA" w14:textId="77777777">
        <w:tc>
          <w:tcPr>
            <w:tcW w:w="1727" w:type="dxa"/>
          </w:tcPr>
          <w:p w:rsidRPr="0014375C" w:rsidR="00841932" w:rsidP="006370A4" w:rsidRDefault="00841932" w14:paraId="72A43B3A" w14:textId="1D9EA775">
            <w:pPr>
              <w:spacing w:before="120" w:after="120"/>
              <w:jc w:val="both"/>
              <w:rPr>
                <w:rFonts w:ascii="Arial" w:hAnsi="Arial" w:eastAsia="SimSun" w:cs="Arial"/>
                <w:lang w:val="en-US" w:eastAsia="en-GB"/>
              </w:rPr>
            </w:pPr>
            <w:r>
              <w:rPr>
                <w:rFonts w:ascii="Arial" w:hAnsi="Arial" w:eastAsia="SimSun" w:cs="Arial"/>
                <w:lang w:val="en-US" w:eastAsia="en-GB"/>
              </w:rPr>
              <w:t>Equality and diversity</w:t>
            </w:r>
          </w:p>
        </w:tc>
        <w:tc>
          <w:tcPr>
            <w:tcW w:w="6783" w:type="dxa"/>
          </w:tcPr>
          <w:p w:rsidRPr="0014375C" w:rsidR="00841932" w:rsidP="006370A4" w:rsidRDefault="00841932" w14:paraId="6F13CDF4" w14:textId="71C9DEE1">
            <w:pPr>
              <w:spacing w:before="120" w:after="120"/>
              <w:jc w:val="both"/>
              <w:rPr>
                <w:rFonts w:ascii="Arial" w:hAnsi="Arial" w:eastAsia="SimSun" w:cs="Arial"/>
                <w:lang w:val="en-US" w:eastAsia="en-GB"/>
              </w:rPr>
            </w:pPr>
            <w:r>
              <w:rPr>
                <w:rFonts w:ascii="Arial" w:hAnsi="Arial" w:eastAsia="SimSun" w:cs="Arial"/>
                <w:lang w:val="en-US" w:eastAsia="en-GB"/>
              </w:rPr>
              <w:t>Deliver the P</w:t>
            </w:r>
            <w:r w:rsidRPr="008D5CD1">
              <w:rPr>
                <w:rFonts w:ascii="Arial" w:hAnsi="Arial" w:eastAsia="SimSun" w:cs="Arial"/>
                <w:lang w:val="en-US" w:eastAsia="en-GB"/>
              </w:rPr>
              <w:t>artnership</w:t>
            </w:r>
            <w:r>
              <w:rPr>
                <w:rFonts w:ascii="Arial" w:hAnsi="Arial" w:eastAsia="SimSun" w:cs="Arial"/>
                <w:lang w:val="en-US" w:eastAsia="en-GB"/>
              </w:rPr>
              <w:t>’s</w:t>
            </w:r>
            <w:r w:rsidRPr="008D5CD1">
              <w:rPr>
                <w:rFonts w:ascii="Arial" w:hAnsi="Arial" w:eastAsia="SimSun" w:cs="Arial"/>
                <w:lang w:val="en-US" w:eastAsia="en-GB"/>
              </w:rPr>
              <w:t xml:space="preserve"> Equality and Diversity Plan</w:t>
            </w:r>
            <w:r>
              <w:rPr>
                <w:rFonts w:ascii="Arial" w:hAnsi="Arial" w:eastAsia="SimSun" w:cs="Arial"/>
                <w:lang w:val="en-US" w:eastAsia="en-GB"/>
              </w:rPr>
              <w:t>.</w:t>
            </w:r>
          </w:p>
        </w:tc>
      </w:tr>
    </w:tbl>
    <w:p w:rsidR="00600646" w:rsidP="006370A4" w:rsidRDefault="00600646" w14:paraId="0E3451F0" w14:textId="780AE404">
      <w:pPr>
        <w:jc w:val="both"/>
        <w:rPr>
          <w:rFonts w:hint="eastAsia" w:ascii="Arial Bold" w:hAnsi="Arial Bold" w:eastAsia="SimSun" w:cs="Arial"/>
          <w:b/>
          <w:caps/>
          <w:lang w:val="en-US" w:eastAsia="en-GB"/>
        </w:rPr>
      </w:pPr>
    </w:p>
    <w:tbl>
      <w:tblPr>
        <w:tblStyle w:val="TableGrid"/>
        <w:tblW w:w="0" w:type="auto"/>
        <w:tblLook w:val="04A0" w:firstRow="1" w:lastRow="0" w:firstColumn="1" w:lastColumn="0" w:noHBand="0" w:noVBand="1"/>
      </w:tblPr>
      <w:tblGrid>
        <w:gridCol w:w="8760"/>
      </w:tblGrid>
      <w:tr w:rsidR="00F66175" w:rsidTr="00F02FED" w14:paraId="2F0CEFC0" w14:textId="77777777">
        <w:tc>
          <w:tcPr>
            <w:tcW w:w="8760" w:type="dxa"/>
            <w:tcBorders>
              <w:top w:val="nil"/>
              <w:left w:val="nil"/>
              <w:bottom w:val="nil"/>
              <w:right w:val="nil"/>
            </w:tcBorders>
            <w:shd w:val="clear" w:color="auto" w:fill="808080" w:themeFill="background1" w:themeFillShade="80"/>
          </w:tcPr>
          <w:p w:rsidRPr="009E0DD2" w:rsidR="00F66175" w:rsidP="006370A4" w:rsidRDefault="00F66175" w14:paraId="5F2BD165" w14:textId="28AC346C">
            <w:pPr>
              <w:spacing w:before="120" w:after="120"/>
              <w:jc w:val="both"/>
              <w:rPr>
                <w:rFonts w:ascii="Arial" w:hAnsi="Arial" w:eastAsia="SimSun" w:cs="Arial"/>
                <w:b/>
                <w:sz w:val="24"/>
                <w:szCs w:val="24"/>
                <w:lang w:val="nl-NL" w:eastAsia="en-GB"/>
              </w:rPr>
            </w:pPr>
            <w:r w:rsidRPr="009E0DD2">
              <w:rPr>
                <w:rFonts w:ascii="Arial" w:hAnsi="Arial" w:eastAsia="SimSun" w:cs="Arial"/>
                <w:b/>
                <w:sz w:val="24"/>
                <w:szCs w:val="24"/>
                <w:lang w:val="nl-NL" w:eastAsia="en-GB"/>
              </w:rPr>
              <w:t>1</w:t>
            </w:r>
            <w:r w:rsidRPr="009E0DD2" w:rsidR="004A0D8C">
              <w:rPr>
                <w:rFonts w:ascii="Arial" w:hAnsi="Arial" w:eastAsia="SimSun" w:cs="Arial"/>
                <w:b/>
                <w:sz w:val="24"/>
                <w:szCs w:val="24"/>
                <w:lang w:val="nl-NL" w:eastAsia="en-GB"/>
              </w:rPr>
              <w:t>3</w:t>
            </w:r>
            <w:r w:rsidRPr="009E0DD2">
              <w:rPr>
                <w:rFonts w:ascii="Arial" w:hAnsi="Arial" w:eastAsia="SimSun" w:cs="Arial"/>
                <w:b/>
                <w:sz w:val="24"/>
                <w:szCs w:val="24"/>
                <w:lang w:val="nl-NL" w:eastAsia="en-GB"/>
              </w:rPr>
              <w:t>.</w:t>
            </w:r>
            <w:r w:rsidRPr="009E0DD2">
              <w:rPr>
                <w:rFonts w:ascii="Arial" w:hAnsi="Arial" w:eastAsia="SimSun" w:cs="Arial"/>
                <w:b/>
                <w:sz w:val="24"/>
                <w:szCs w:val="24"/>
                <w:lang w:val="nl-NL" w:eastAsia="en-GB"/>
              </w:rPr>
              <w:tab/>
            </w:r>
            <w:r w:rsidRPr="009E0DD2" w:rsidR="00456042">
              <w:rPr>
                <w:rFonts w:ascii="Arial" w:hAnsi="Arial" w:eastAsia="SimSun" w:cs="Arial"/>
                <w:b/>
                <w:sz w:val="24"/>
                <w:szCs w:val="24"/>
                <w:lang w:val="nl-NL" w:eastAsia="en-GB"/>
              </w:rPr>
              <w:t xml:space="preserve">CONFIDENTIAL INFORMATION, INTELECTUAL </w:t>
            </w:r>
            <w:r w:rsidRPr="009E0DD2" w:rsidR="001B5ED6">
              <w:rPr>
                <w:rFonts w:ascii="Arial" w:hAnsi="Arial" w:eastAsia="SimSun" w:cs="Arial"/>
                <w:b/>
                <w:sz w:val="24"/>
                <w:szCs w:val="24"/>
                <w:lang w:val="nl-NL" w:eastAsia="en-GB"/>
              </w:rPr>
              <w:t xml:space="preserve">PROPORTY RIGHTS (IPR), AND DATA PROTECTION </w:t>
            </w:r>
          </w:p>
        </w:tc>
      </w:tr>
    </w:tbl>
    <w:p w:rsidRPr="00880854" w:rsidR="004F6C84" w:rsidP="006370A4" w:rsidRDefault="00A51B9C" w14:paraId="1E566D59" w14:textId="7B6BF5FB">
      <w:pPr>
        <w:spacing w:before="120" w:after="120" w:line="240" w:lineRule="auto"/>
        <w:jc w:val="both"/>
        <w:rPr>
          <w:rFonts w:ascii="Arial" w:hAnsi="Arial" w:eastAsia="SimSun" w:cs="Arial"/>
          <w:lang w:val="nl-NL" w:eastAsia="en-GB"/>
        </w:rPr>
      </w:pPr>
      <w:r>
        <w:rPr>
          <w:rFonts w:ascii="Arial" w:hAnsi="Arial" w:eastAsia="SimSun" w:cs="Arial"/>
          <w:lang w:val="nl-NL" w:eastAsia="en-GB"/>
        </w:rPr>
        <w:t>1</w:t>
      </w:r>
      <w:r w:rsidR="004A0D8C">
        <w:rPr>
          <w:rFonts w:ascii="Arial" w:hAnsi="Arial" w:eastAsia="SimSun" w:cs="Arial"/>
          <w:lang w:val="nl-NL" w:eastAsia="en-GB"/>
        </w:rPr>
        <w:t>3</w:t>
      </w:r>
      <w:r w:rsidRPr="00880854" w:rsidR="007219F5">
        <w:rPr>
          <w:rFonts w:ascii="Arial" w:hAnsi="Arial" w:eastAsia="SimSun" w:cs="Arial"/>
          <w:lang w:val="nl-NL" w:eastAsia="en-GB"/>
        </w:rPr>
        <w:t>.1</w:t>
      </w:r>
      <w:r w:rsidRPr="00880854" w:rsidR="004F411E">
        <w:rPr>
          <w:rFonts w:ascii="Arial" w:hAnsi="Arial" w:eastAsia="SimSun" w:cs="Arial"/>
          <w:lang w:val="nl-NL" w:eastAsia="en-GB"/>
        </w:rPr>
        <w:tab/>
      </w:r>
      <w:r w:rsidRPr="00880854" w:rsidR="004F6C84">
        <w:rPr>
          <w:rFonts w:ascii="Arial" w:hAnsi="Arial" w:eastAsia="SimSun" w:cs="Arial"/>
          <w:lang w:val="nl-NL" w:eastAsia="en-GB"/>
        </w:rPr>
        <w:t xml:space="preserve">Subject to Clauses </w:t>
      </w:r>
      <w:r w:rsidR="00576E80">
        <w:rPr>
          <w:rFonts w:ascii="Arial" w:hAnsi="Arial" w:eastAsia="SimSun" w:cs="Arial"/>
          <w:lang w:val="nl-NL" w:eastAsia="en-GB"/>
        </w:rPr>
        <w:t>1</w:t>
      </w:r>
      <w:r w:rsidR="004A0D8C">
        <w:rPr>
          <w:rFonts w:ascii="Arial" w:hAnsi="Arial" w:eastAsia="SimSun" w:cs="Arial"/>
          <w:lang w:val="nl-NL" w:eastAsia="en-GB"/>
        </w:rPr>
        <w:t>3</w:t>
      </w:r>
      <w:r w:rsidRPr="00880854" w:rsidR="004F411E">
        <w:rPr>
          <w:rFonts w:ascii="Arial" w:hAnsi="Arial" w:eastAsia="SimSun" w:cs="Arial"/>
          <w:lang w:val="nl-NL" w:eastAsia="en-GB"/>
        </w:rPr>
        <w:t xml:space="preserve">.2 and </w:t>
      </w:r>
      <w:r w:rsidR="00576E80">
        <w:rPr>
          <w:rFonts w:ascii="Arial" w:hAnsi="Arial" w:eastAsia="SimSun" w:cs="Arial"/>
          <w:lang w:val="nl-NL" w:eastAsia="en-GB"/>
        </w:rPr>
        <w:t>1</w:t>
      </w:r>
      <w:r w:rsidR="004A0D8C">
        <w:rPr>
          <w:rFonts w:ascii="Arial" w:hAnsi="Arial" w:eastAsia="SimSun" w:cs="Arial"/>
          <w:lang w:val="nl-NL" w:eastAsia="en-GB"/>
        </w:rPr>
        <w:t>3</w:t>
      </w:r>
      <w:r w:rsidRPr="00880854" w:rsidR="004F6C84">
        <w:rPr>
          <w:rFonts w:ascii="Arial" w:hAnsi="Arial" w:eastAsia="SimSun" w:cs="Arial"/>
          <w:lang w:val="nl-NL" w:eastAsia="en-GB"/>
        </w:rPr>
        <w:t>.3, each Part</w:t>
      </w:r>
      <w:r w:rsidRPr="00880854" w:rsidR="004F411E">
        <w:rPr>
          <w:rFonts w:ascii="Arial" w:hAnsi="Arial" w:eastAsia="SimSun" w:cs="Arial"/>
          <w:lang w:val="nl-NL" w:eastAsia="en-GB"/>
        </w:rPr>
        <w:t xml:space="preserve">ner </w:t>
      </w:r>
      <w:r w:rsidRPr="00880854" w:rsidR="004F6C84">
        <w:rPr>
          <w:rFonts w:ascii="Arial" w:hAnsi="Arial" w:eastAsia="SimSun" w:cs="Arial"/>
          <w:lang w:val="nl-NL" w:eastAsia="en-GB"/>
        </w:rPr>
        <w:t>will keep confidential all Confidential Information it becomes party to in relation to the su</w:t>
      </w:r>
      <w:r w:rsidR="00EF3475">
        <w:rPr>
          <w:rFonts w:ascii="Arial" w:hAnsi="Arial" w:eastAsia="SimSun" w:cs="Arial"/>
          <w:lang w:val="nl-NL" w:eastAsia="en-GB"/>
        </w:rPr>
        <w:t>bject-matter of this Agreement.</w:t>
      </w:r>
    </w:p>
    <w:p w:rsidRPr="00880854" w:rsidR="004F6C84" w:rsidP="006370A4" w:rsidRDefault="00A51B9C" w14:paraId="74ADA594" w14:textId="5B12F76D">
      <w:pPr>
        <w:spacing w:before="120" w:after="120" w:line="240" w:lineRule="auto"/>
        <w:jc w:val="both"/>
        <w:rPr>
          <w:rFonts w:ascii="Arial" w:hAnsi="Arial" w:eastAsia="SimSun" w:cs="Arial"/>
          <w:lang w:val="nl-NL" w:eastAsia="en-GB"/>
        </w:rPr>
      </w:pPr>
      <w:r w:rsidRPr="00A51B9C">
        <w:rPr>
          <w:rFonts w:ascii="Arial" w:hAnsi="Arial" w:eastAsia="SimSun" w:cs="Arial"/>
          <w:lang w:val="nl-NL" w:eastAsia="en-GB"/>
        </w:rPr>
        <w:t>1</w:t>
      </w:r>
      <w:r w:rsidR="004A0D8C">
        <w:rPr>
          <w:rFonts w:ascii="Arial" w:hAnsi="Arial" w:eastAsia="SimSun" w:cs="Arial"/>
          <w:lang w:val="nl-NL" w:eastAsia="en-GB"/>
        </w:rPr>
        <w:t>3</w:t>
      </w:r>
      <w:r w:rsidRPr="00A51B9C" w:rsidR="004F411E">
        <w:rPr>
          <w:rFonts w:ascii="Arial" w:hAnsi="Arial" w:eastAsia="SimSun" w:cs="Arial"/>
          <w:lang w:val="nl-NL" w:eastAsia="en-GB"/>
        </w:rPr>
        <w:t>.2</w:t>
      </w:r>
      <w:r w:rsidRPr="00880854" w:rsidR="004F411E">
        <w:rPr>
          <w:rFonts w:ascii="Arial" w:hAnsi="Arial" w:eastAsia="SimSun" w:cs="Arial"/>
          <w:lang w:val="nl-NL" w:eastAsia="en-GB"/>
        </w:rPr>
        <w:tab/>
      </w:r>
      <w:r w:rsidRPr="00880854" w:rsidR="004F411E">
        <w:rPr>
          <w:rFonts w:ascii="Arial" w:hAnsi="Arial" w:eastAsia="SimSun" w:cs="Arial"/>
          <w:lang w:val="nl-NL" w:eastAsia="en-GB"/>
        </w:rPr>
        <w:t xml:space="preserve">Subject to Clause </w:t>
      </w:r>
      <w:r w:rsidR="00576E80">
        <w:rPr>
          <w:rFonts w:ascii="Arial" w:hAnsi="Arial" w:eastAsia="SimSun" w:cs="Arial"/>
          <w:lang w:val="nl-NL" w:eastAsia="en-GB"/>
        </w:rPr>
        <w:t>1</w:t>
      </w:r>
      <w:r w:rsidR="004A0D8C">
        <w:rPr>
          <w:rFonts w:ascii="Arial" w:hAnsi="Arial" w:eastAsia="SimSun" w:cs="Arial"/>
          <w:lang w:val="nl-NL" w:eastAsia="en-GB"/>
        </w:rPr>
        <w:t>3</w:t>
      </w:r>
      <w:r w:rsidR="00576E80">
        <w:rPr>
          <w:rFonts w:ascii="Arial" w:hAnsi="Arial" w:eastAsia="SimSun" w:cs="Arial"/>
          <w:lang w:val="nl-NL" w:eastAsia="en-GB"/>
        </w:rPr>
        <w:t>.</w:t>
      </w:r>
      <w:r w:rsidRPr="00880854" w:rsidR="004F6C84">
        <w:rPr>
          <w:rFonts w:ascii="Arial" w:hAnsi="Arial" w:eastAsia="SimSun" w:cs="Arial"/>
          <w:lang w:val="nl-NL" w:eastAsia="en-GB"/>
        </w:rPr>
        <w:t>3, no Part</w:t>
      </w:r>
      <w:r w:rsidRPr="00880854" w:rsidR="004F411E">
        <w:rPr>
          <w:rFonts w:ascii="Arial" w:hAnsi="Arial" w:eastAsia="SimSun" w:cs="Arial"/>
          <w:lang w:val="nl-NL" w:eastAsia="en-GB"/>
        </w:rPr>
        <w:t>ner</w:t>
      </w:r>
      <w:r w:rsidRPr="00880854" w:rsidR="004F6C84">
        <w:rPr>
          <w:rFonts w:ascii="Arial" w:hAnsi="Arial" w:eastAsia="SimSun" w:cs="Arial"/>
          <w:lang w:val="nl-NL" w:eastAsia="en-GB"/>
        </w:rPr>
        <w:t xml:space="preserve"> is to disclose (or otherwise use for its own purposes) any Confidential Information belonging to another Part</w:t>
      </w:r>
      <w:r w:rsidRPr="00880854" w:rsidR="004F411E">
        <w:rPr>
          <w:rFonts w:ascii="Arial" w:hAnsi="Arial" w:eastAsia="SimSun" w:cs="Arial"/>
          <w:lang w:val="nl-NL" w:eastAsia="en-GB"/>
        </w:rPr>
        <w:t>ner</w:t>
      </w:r>
      <w:r w:rsidRPr="00880854" w:rsidR="004F6C84">
        <w:rPr>
          <w:rFonts w:ascii="Arial" w:hAnsi="Arial" w:eastAsia="SimSun" w:cs="Arial"/>
          <w:lang w:val="nl-NL" w:eastAsia="en-GB"/>
        </w:rPr>
        <w:t xml:space="preserve"> without the prior written consent of the </w:t>
      </w:r>
      <w:r w:rsidRPr="00880854" w:rsidR="007219F5">
        <w:rPr>
          <w:rFonts w:ascii="Arial" w:hAnsi="Arial" w:eastAsia="SimSun" w:cs="Arial"/>
          <w:lang w:val="nl-NL" w:eastAsia="en-GB"/>
        </w:rPr>
        <w:t xml:space="preserve">Partner </w:t>
      </w:r>
      <w:r w:rsidRPr="00880854" w:rsidR="004F6C84">
        <w:rPr>
          <w:rFonts w:ascii="Arial" w:hAnsi="Arial" w:eastAsia="SimSun" w:cs="Arial"/>
          <w:lang w:val="nl-NL" w:eastAsia="en-GB"/>
        </w:rPr>
        <w:t xml:space="preserve">to which it relates (and if it relates to the </w:t>
      </w:r>
      <w:r w:rsidRPr="00880854" w:rsidR="007219F5">
        <w:rPr>
          <w:rFonts w:ascii="Arial" w:hAnsi="Arial" w:eastAsia="SimSun" w:cs="Arial"/>
          <w:lang w:val="nl-NL" w:eastAsia="en-GB"/>
        </w:rPr>
        <w:t xml:space="preserve">Partnership </w:t>
      </w:r>
      <w:r w:rsidRPr="00880854" w:rsidR="004F6C84">
        <w:rPr>
          <w:rFonts w:ascii="Arial" w:hAnsi="Arial" w:eastAsia="SimSun" w:cs="Arial"/>
          <w:lang w:val="nl-NL" w:eastAsia="en-GB"/>
        </w:rPr>
        <w:t>as a whole, the Lead Partner).</w:t>
      </w:r>
    </w:p>
    <w:p w:rsidRPr="00880854" w:rsidR="004F6C84" w:rsidP="006370A4" w:rsidRDefault="00A51B9C" w14:paraId="44B60C16" w14:textId="033726BD">
      <w:pPr>
        <w:spacing w:before="120" w:after="120" w:line="240" w:lineRule="auto"/>
        <w:jc w:val="both"/>
        <w:rPr>
          <w:rFonts w:ascii="Arial" w:hAnsi="Arial" w:eastAsia="SimSun" w:cs="Arial"/>
          <w:lang w:val="nl-NL" w:eastAsia="en-GB"/>
        </w:rPr>
      </w:pPr>
      <w:r w:rsidRPr="00A51B9C">
        <w:rPr>
          <w:rFonts w:ascii="Arial" w:hAnsi="Arial" w:eastAsia="SimSun" w:cs="Arial"/>
          <w:lang w:val="nl-NL" w:eastAsia="en-GB"/>
        </w:rPr>
        <w:t>1</w:t>
      </w:r>
      <w:r w:rsidR="004A0D8C">
        <w:rPr>
          <w:rFonts w:ascii="Arial" w:hAnsi="Arial" w:eastAsia="SimSun" w:cs="Arial"/>
          <w:lang w:val="nl-NL" w:eastAsia="en-GB"/>
        </w:rPr>
        <w:t>3</w:t>
      </w:r>
      <w:r w:rsidRPr="00A51B9C">
        <w:rPr>
          <w:rFonts w:ascii="Arial" w:hAnsi="Arial" w:eastAsia="SimSun" w:cs="Arial"/>
          <w:lang w:val="nl-NL" w:eastAsia="en-GB"/>
        </w:rPr>
        <w:t>.3</w:t>
      </w:r>
      <w:r w:rsidRPr="00880854" w:rsidR="004F6C84">
        <w:rPr>
          <w:rFonts w:ascii="Arial" w:hAnsi="Arial" w:eastAsia="SimSun" w:cs="Arial"/>
          <w:lang w:val="nl-NL" w:eastAsia="en-GB"/>
        </w:rPr>
        <w:tab/>
      </w:r>
      <w:r w:rsidRPr="00880854" w:rsidR="004F6C84">
        <w:rPr>
          <w:rFonts w:ascii="Arial" w:hAnsi="Arial" w:eastAsia="SimSun" w:cs="Arial"/>
          <w:lang w:val="nl-NL" w:eastAsia="en-GB"/>
        </w:rPr>
        <w:t>A Part</w:t>
      </w:r>
      <w:r w:rsidRPr="00880854" w:rsidR="007219F5">
        <w:rPr>
          <w:rFonts w:ascii="Arial" w:hAnsi="Arial" w:eastAsia="SimSun" w:cs="Arial"/>
          <w:lang w:val="nl-NL" w:eastAsia="en-GB"/>
        </w:rPr>
        <w:t>ner</w:t>
      </w:r>
      <w:r w:rsidRPr="00880854" w:rsidR="004F6C84">
        <w:rPr>
          <w:rFonts w:ascii="Arial" w:hAnsi="Arial" w:eastAsia="SimSun" w:cs="Arial"/>
          <w:lang w:val="nl-NL" w:eastAsia="en-GB"/>
        </w:rPr>
        <w:t xml:space="preserve"> will not be in breach of</w:t>
      </w:r>
      <w:r w:rsidRPr="00880854" w:rsidR="007219F5">
        <w:rPr>
          <w:rFonts w:ascii="Arial" w:hAnsi="Arial" w:eastAsia="SimSun" w:cs="Arial"/>
          <w:lang w:val="nl-NL" w:eastAsia="en-GB"/>
        </w:rPr>
        <w:t xml:space="preserve"> its obligations under Clauses </w:t>
      </w:r>
      <w:r w:rsidR="00576E80">
        <w:rPr>
          <w:rFonts w:ascii="Arial" w:hAnsi="Arial" w:eastAsia="SimSun" w:cs="Arial"/>
          <w:lang w:val="nl-NL" w:eastAsia="en-GB"/>
        </w:rPr>
        <w:t>1</w:t>
      </w:r>
      <w:r w:rsidR="004A0D8C">
        <w:rPr>
          <w:rFonts w:ascii="Arial" w:hAnsi="Arial" w:eastAsia="SimSun" w:cs="Arial"/>
          <w:lang w:val="nl-NL" w:eastAsia="en-GB"/>
        </w:rPr>
        <w:t>3</w:t>
      </w:r>
      <w:r w:rsidRPr="00880854" w:rsidR="007219F5">
        <w:rPr>
          <w:rFonts w:ascii="Arial" w:hAnsi="Arial" w:eastAsia="SimSun" w:cs="Arial"/>
          <w:lang w:val="nl-NL" w:eastAsia="en-GB"/>
        </w:rPr>
        <w:t xml:space="preserve">.1 or </w:t>
      </w:r>
      <w:r w:rsidR="00576E80">
        <w:rPr>
          <w:rFonts w:ascii="Arial" w:hAnsi="Arial" w:eastAsia="SimSun" w:cs="Arial"/>
          <w:lang w:val="nl-NL" w:eastAsia="en-GB"/>
        </w:rPr>
        <w:t>1</w:t>
      </w:r>
      <w:r w:rsidR="004A0D8C">
        <w:rPr>
          <w:rFonts w:ascii="Arial" w:hAnsi="Arial" w:eastAsia="SimSun" w:cs="Arial"/>
          <w:lang w:val="nl-NL" w:eastAsia="en-GB"/>
        </w:rPr>
        <w:t>3</w:t>
      </w:r>
      <w:r w:rsidRPr="00880854" w:rsidR="004F6C84">
        <w:rPr>
          <w:rFonts w:ascii="Arial" w:hAnsi="Arial" w:eastAsia="SimSun" w:cs="Arial"/>
          <w:lang w:val="nl-NL" w:eastAsia="en-GB"/>
        </w:rPr>
        <w:t>.2 if the information concerned:</w:t>
      </w:r>
    </w:p>
    <w:p w:rsidRPr="00A51B9C" w:rsidR="004F6C84" w:rsidP="008F24AA" w:rsidRDefault="00A61593" w14:paraId="16FA826F" w14:textId="77777777">
      <w:pPr>
        <w:pStyle w:val="ListParagraph"/>
        <w:numPr>
          <w:ilvl w:val="0"/>
          <w:numId w:val="39"/>
        </w:numPr>
        <w:spacing w:before="120" w:after="120" w:line="240" w:lineRule="auto"/>
        <w:ind w:left="714" w:hanging="357"/>
        <w:contextualSpacing w:val="0"/>
        <w:jc w:val="both"/>
        <w:rPr>
          <w:rFonts w:ascii="Arial" w:hAnsi="Arial" w:eastAsia="SimSun" w:cs="Arial"/>
          <w:lang w:val="nl-NL" w:eastAsia="en-GB"/>
        </w:rPr>
      </w:pPr>
      <w:r>
        <w:rPr>
          <w:rFonts w:ascii="Arial" w:hAnsi="Arial" w:eastAsia="SimSun" w:cs="Arial"/>
          <w:lang w:val="nl-NL" w:eastAsia="en-GB"/>
        </w:rPr>
        <w:t>I</w:t>
      </w:r>
      <w:r w:rsidRPr="00A51B9C" w:rsidR="004F6C84">
        <w:rPr>
          <w:rFonts w:ascii="Arial" w:hAnsi="Arial" w:eastAsia="SimSun" w:cs="Arial"/>
          <w:lang w:val="nl-NL" w:eastAsia="en-GB"/>
        </w:rPr>
        <w:t>s already in the public domain other than as a consequence of a prior breach by the Part</w:t>
      </w:r>
      <w:r w:rsidRPr="00A51B9C" w:rsidR="007219F5">
        <w:rPr>
          <w:rFonts w:ascii="Arial" w:hAnsi="Arial" w:eastAsia="SimSun" w:cs="Arial"/>
          <w:lang w:val="nl-NL" w:eastAsia="en-GB"/>
        </w:rPr>
        <w:t>ner</w:t>
      </w:r>
      <w:r w:rsidRPr="00A51B9C" w:rsidR="004F6C84">
        <w:rPr>
          <w:rFonts w:ascii="Arial" w:hAnsi="Arial" w:eastAsia="SimSun" w:cs="Arial"/>
          <w:lang w:val="nl-NL" w:eastAsia="en-GB"/>
        </w:rPr>
        <w:t xml:space="preserve"> concerned; or</w:t>
      </w:r>
    </w:p>
    <w:p w:rsidRPr="00A51B9C" w:rsidR="004F6C84" w:rsidP="008F24AA" w:rsidRDefault="00A61593" w14:paraId="236A9905" w14:textId="77777777">
      <w:pPr>
        <w:pStyle w:val="ListParagraph"/>
        <w:numPr>
          <w:ilvl w:val="0"/>
          <w:numId w:val="39"/>
        </w:numPr>
        <w:spacing w:before="120" w:after="120" w:line="240" w:lineRule="auto"/>
        <w:ind w:left="714" w:hanging="357"/>
        <w:contextualSpacing w:val="0"/>
        <w:jc w:val="both"/>
        <w:rPr>
          <w:rFonts w:ascii="Arial" w:hAnsi="Arial" w:eastAsia="SimSun" w:cs="Arial"/>
          <w:lang w:val="nl-NL" w:eastAsia="en-GB"/>
        </w:rPr>
      </w:pPr>
      <w:r>
        <w:rPr>
          <w:rFonts w:ascii="Arial" w:hAnsi="Arial" w:eastAsia="SimSun" w:cs="Arial"/>
          <w:lang w:val="nl-NL" w:eastAsia="en-GB"/>
        </w:rPr>
        <w:t>I</w:t>
      </w:r>
      <w:r w:rsidRPr="00A51B9C" w:rsidR="004F6C84">
        <w:rPr>
          <w:rFonts w:ascii="Arial" w:hAnsi="Arial" w:eastAsia="SimSun" w:cs="Arial"/>
          <w:lang w:val="nl-NL" w:eastAsia="en-GB"/>
        </w:rPr>
        <w:t>s required by law or by any court of competent jurisdiction or public body having appropriate legal powers to be divulged to any authority, court, body or individual; or</w:t>
      </w:r>
    </w:p>
    <w:p w:rsidRPr="00A51B9C" w:rsidR="004F6C84" w:rsidP="008F24AA" w:rsidRDefault="00A61593" w14:paraId="4B7D0D3D" w14:textId="77777777">
      <w:pPr>
        <w:pStyle w:val="ListParagraph"/>
        <w:numPr>
          <w:ilvl w:val="0"/>
          <w:numId w:val="39"/>
        </w:numPr>
        <w:spacing w:before="120" w:after="120" w:line="240" w:lineRule="auto"/>
        <w:ind w:left="714" w:hanging="357"/>
        <w:contextualSpacing w:val="0"/>
        <w:jc w:val="both"/>
        <w:rPr>
          <w:rFonts w:ascii="Arial" w:hAnsi="Arial" w:eastAsia="SimSun" w:cs="Arial"/>
          <w:lang w:val="nl-NL" w:eastAsia="en-GB"/>
        </w:rPr>
      </w:pPr>
      <w:r>
        <w:rPr>
          <w:rFonts w:ascii="Arial" w:hAnsi="Arial" w:eastAsia="SimSun" w:cs="Arial"/>
          <w:lang w:val="nl-NL" w:eastAsia="en-GB"/>
        </w:rPr>
        <w:lastRenderedPageBreak/>
        <w:t>I</w:t>
      </w:r>
      <w:r w:rsidRPr="00A51B9C" w:rsidR="004F6C84">
        <w:rPr>
          <w:rFonts w:ascii="Arial" w:hAnsi="Arial" w:eastAsia="SimSun" w:cs="Arial"/>
          <w:lang w:val="nl-NL" w:eastAsia="en-GB"/>
        </w:rPr>
        <w:t>s disclosed to a professional adviser on a confidential basis.</w:t>
      </w:r>
    </w:p>
    <w:p w:rsidR="004F6C84" w:rsidP="006370A4" w:rsidRDefault="00A51B9C" w14:paraId="1771AE63" w14:textId="3A016076">
      <w:pPr>
        <w:spacing w:before="120" w:after="120" w:line="240" w:lineRule="auto"/>
        <w:jc w:val="both"/>
        <w:rPr>
          <w:rFonts w:ascii="Arial" w:hAnsi="Arial" w:eastAsia="SimSun" w:cs="Arial"/>
          <w:lang w:val="nl-NL" w:eastAsia="en-GB"/>
        </w:rPr>
      </w:pPr>
      <w:r>
        <w:rPr>
          <w:rFonts w:ascii="Arial" w:hAnsi="Arial" w:eastAsia="SimSun" w:cs="Arial"/>
          <w:lang w:val="nl-NL" w:eastAsia="en-GB"/>
        </w:rPr>
        <w:t>1</w:t>
      </w:r>
      <w:r w:rsidR="004A0D8C">
        <w:rPr>
          <w:rFonts w:ascii="Arial" w:hAnsi="Arial" w:eastAsia="SimSun" w:cs="Arial"/>
          <w:lang w:val="nl-NL" w:eastAsia="en-GB"/>
        </w:rPr>
        <w:t>3</w:t>
      </w:r>
      <w:r>
        <w:rPr>
          <w:rFonts w:ascii="Arial" w:hAnsi="Arial" w:eastAsia="SimSun" w:cs="Arial"/>
          <w:lang w:val="nl-NL" w:eastAsia="en-GB"/>
        </w:rPr>
        <w:t>.4</w:t>
      </w:r>
      <w:r w:rsidRPr="00880854" w:rsidR="004F6C84">
        <w:rPr>
          <w:rFonts w:ascii="Arial" w:hAnsi="Arial" w:eastAsia="SimSun" w:cs="Arial"/>
          <w:lang w:val="nl-NL" w:eastAsia="en-GB"/>
        </w:rPr>
        <w:tab/>
      </w:r>
      <w:r w:rsidRPr="00880854" w:rsidR="004F6C84">
        <w:rPr>
          <w:rFonts w:ascii="Arial" w:hAnsi="Arial" w:eastAsia="SimSun" w:cs="Arial"/>
          <w:lang w:val="nl-NL" w:eastAsia="en-GB"/>
        </w:rPr>
        <w:t>Each Part</w:t>
      </w:r>
      <w:r w:rsidRPr="00880854" w:rsidR="007219F5">
        <w:rPr>
          <w:rFonts w:ascii="Arial" w:hAnsi="Arial" w:eastAsia="SimSun" w:cs="Arial"/>
          <w:lang w:val="nl-NL" w:eastAsia="en-GB"/>
        </w:rPr>
        <w:t>ner</w:t>
      </w:r>
      <w:r w:rsidRPr="00880854" w:rsidR="004F6C84">
        <w:rPr>
          <w:rFonts w:ascii="Arial" w:hAnsi="Arial" w:eastAsia="SimSun" w:cs="Arial"/>
          <w:lang w:val="nl-NL" w:eastAsia="en-GB"/>
        </w:rPr>
        <w:t xml:space="preserve"> will </w:t>
      </w:r>
      <w:r w:rsidR="00A61593">
        <w:rPr>
          <w:rFonts w:ascii="Arial" w:hAnsi="Arial" w:eastAsia="SimSun" w:cs="Arial"/>
          <w:lang w:val="nl-NL" w:eastAsia="en-GB"/>
        </w:rPr>
        <w:t>inform its b</w:t>
      </w:r>
      <w:r w:rsidRPr="00880854" w:rsidR="004F6C84">
        <w:rPr>
          <w:rFonts w:ascii="Arial" w:hAnsi="Arial" w:eastAsia="SimSun" w:cs="Arial"/>
          <w:lang w:val="nl-NL" w:eastAsia="en-GB"/>
        </w:rPr>
        <w:t xml:space="preserve">oard, officers and any staff who may from time to time be involved in any aspect of the subject-matter of this Agreement of the provisions of this Clause </w:t>
      </w:r>
      <w:r w:rsidR="00A61593">
        <w:rPr>
          <w:rFonts w:ascii="Arial" w:hAnsi="Arial" w:eastAsia="SimSun" w:cs="Arial"/>
          <w:lang w:val="nl-NL" w:eastAsia="en-GB"/>
        </w:rPr>
        <w:t>1</w:t>
      </w:r>
      <w:r w:rsidR="004A0D8C">
        <w:rPr>
          <w:rFonts w:ascii="Arial" w:hAnsi="Arial" w:eastAsia="SimSun" w:cs="Arial"/>
          <w:lang w:val="nl-NL" w:eastAsia="en-GB"/>
        </w:rPr>
        <w:t>3</w:t>
      </w:r>
      <w:r w:rsidR="00A61593">
        <w:rPr>
          <w:rFonts w:ascii="Arial" w:hAnsi="Arial" w:eastAsia="SimSun" w:cs="Arial"/>
          <w:lang w:val="nl-NL" w:eastAsia="en-GB"/>
        </w:rPr>
        <w:t>.4</w:t>
      </w:r>
      <w:r w:rsidRPr="00880854" w:rsidR="004F6C84">
        <w:rPr>
          <w:rFonts w:ascii="Arial" w:hAnsi="Arial" w:eastAsia="SimSun" w:cs="Arial"/>
          <w:lang w:val="nl-NL" w:eastAsia="en-GB"/>
        </w:rPr>
        <w:t xml:space="preserve"> and to </w:t>
      </w:r>
      <w:r w:rsidRPr="00880854" w:rsidR="007219F5">
        <w:rPr>
          <w:rFonts w:ascii="Arial" w:hAnsi="Arial" w:eastAsia="SimSun" w:cs="Arial"/>
          <w:lang w:val="nl-NL" w:eastAsia="en-GB"/>
        </w:rPr>
        <w:t xml:space="preserve">ensure </w:t>
      </w:r>
      <w:r w:rsidRPr="00880854" w:rsidR="004F6C84">
        <w:rPr>
          <w:rFonts w:ascii="Arial" w:hAnsi="Arial" w:eastAsia="SimSun" w:cs="Arial"/>
          <w:lang w:val="nl-NL" w:eastAsia="en-GB"/>
        </w:rPr>
        <w:t>their c</w:t>
      </w:r>
      <w:r w:rsidR="00EF3475">
        <w:rPr>
          <w:rFonts w:ascii="Arial" w:hAnsi="Arial" w:eastAsia="SimSun" w:cs="Arial"/>
          <w:lang w:val="nl-NL" w:eastAsia="en-GB"/>
        </w:rPr>
        <w:t>ompliance with such provisions.</w:t>
      </w:r>
    </w:p>
    <w:p w:rsidR="001B5ED6" w:rsidP="006370A4" w:rsidRDefault="001B5ED6" w14:paraId="0A7C2E39" w14:textId="5AD1C109">
      <w:pPr>
        <w:spacing w:before="120" w:after="120" w:line="240" w:lineRule="auto"/>
        <w:jc w:val="both"/>
        <w:rPr>
          <w:rFonts w:ascii="Arial" w:hAnsi="Arial" w:eastAsia="SimSun" w:cs="Arial"/>
          <w:lang w:val="nl-NL" w:eastAsia="en-GB"/>
        </w:rPr>
      </w:pPr>
    </w:p>
    <w:p w:rsidRPr="001B5ED6" w:rsidR="001B5ED6" w:rsidP="006370A4" w:rsidRDefault="001B5ED6" w14:paraId="2BB172B1" w14:textId="0C0E751C">
      <w:pPr>
        <w:spacing w:before="120" w:after="120" w:line="240" w:lineRule="auto"/>
        <w:jc w:val="both"/>
        <w:rPr>
          <w:rFonts w:ascii="Arial" w:hAnsi="Arial" w:eastAsia="SimSun" w:cs="Arial"/>
          <w:bCs/>
          <w:lang w:eastAsia="en-GB"/>
        </w:rPr>
      </w:pPr>
      <w:r>
        <w:rPr>
          <w:rFonts w:ascii="Arial" w:hAnsi="Arial" w:eastAsia="SimSun" w:cs="Arial"/>
          <w:lang w:val="nl-NL" w:eastAsia="en-GB"/>
        </w:rPr>
        <w:t>1</w:t>
      </w:r>
      <w:r w:rsidR="004A0D8C">
        <w:rPr>
          <w:rFonts w:ascii="Arial" w:hAnsi="Arial" w:eastAsia="SimSun" w:cs="Arial"/>
          <w:lang w:val="nl-NL" w:eastAsia="en-GB"/>
        </w:rPr>
        <w:t>3</w:t>
      </w:r>
      <w:r>
        <w:rPr>
          <w:rFonts w:ascii="Arial" w:hAnsi="Arial" w:eastAsia="SimSun" w:cs="Arial"/>
          <w:lang w:val="nl-NL" w:eastAsia="en-GB"/>
        </w:rPr>
        <w:t>.5</w:t>
      </w:r>
      <w:r w:rsidRPr="001B5ED6">
        <w:rPr>
          <w:rFonts w:ascii="Arial" w:hAnsi="Arial" w:eastAsia="Times New Roman" w:cs="Times New Roman"/>
          <w:bCs/>
        </w:rPr>
        <w:t xml:space="preserve"> </w:t>
      </w:r>
      <w:r>
        <w:rPr>
          <w:rFonts w:ascii="Arial" w:hAnsi="Arial" w:eastAsia="Times New Roman" w:cs="Times New Roman"/>
          <w:bCs/>
        </w:rPr>
        <w:tab/>
      </w:r>
      <w:r w:rsidRPr="001B5ED6">
        <w:rPr>
          <w:rFonts w:ascii="Arial" w:hAnsi="Arial" w:eastAsia="SimSun" w:cs="Arial"/>
          <w:bCs/>
          <w:lang w:eastAsia="en-GB"/>
        </w:rPr>
        <w:t xml:space="preserve">Where the performance of the Services directly results in the production of any new work(s) entitled to protection under the Copyright, Designs and Patents Act 1988, The Copyright (Computer Programs) Regulations 1992 or any amendment or addition thereto, </w:t>
      </w:r>
      <w:r>
        <w:rPr>
          <w:rFonts w:ascii="Arial" w:hAnsi="Arial" w:eastAsia="SimSun" w:cs="Arial"/>
          <w:bCs/>
          <w:lang w:eastAsia="en-GB"/>
        </w:rPr>
        <w:t xml:space="preserve">the Partner </w:t>
      </w:r>
      <w:r w:rsidRPr="001B5ED6">
        <w:rPr>
          <w:rFonts w:ascii="Arial" w:hAnsi="Arial" w:eastAsia="SimSun" w:cs="Arial"/>
          <w:bCs/>
          <w:lang w:eastAsia="en-GB"/>
        </w:rPr>
        <w:t xml:space="preserve">shall grant to </w:t>
      </w:r>
      <w:r w:rsidR="00F02FED">
        <w:rPr>
          <w:rFonts w:ascii="Arial" w:hAnsi="Arial" w:eastAsia="SimSun" w:cs="Arial"/>
          <w:bCs/>
          <w:lang w:eastAsia="en-GB"/>
        </w:rPr>
        <w:t xml:space="preserve">the Lead Partner </w:t>
      </w:r>
      <w:r w:rsidRPr="001B5ED6">
        <w:rPr>
          <w:rFonts w:ascii="Arial" w:hAnsi="Arial" w:eastAsia="SimSun" w:cs="Arial"/>
          <w:bCs/>
          <w:lang w:eastAsia="en-GB"/>
        </w:rPr>
        <w:t xml:space="preserve">a worldwide, exclusive, irrevocable, fully paid up, royalty free licence to use, display and create derivative works and to sub-licence others to do the same, and otherwise deal in such work(s) in perpetuity.  </w:t>
      </w:r>
    </w:p>
    <w:p w:rsidRPr="004A0D8C" w:rsidR="001B5ED6" w:rsidP="008F24AA" w:rsidRDefault="001B5ED6" w14:paraId="5189BE00" w14:textId="64DB7F44">
      <w:pPr>
        <w:pStyle w:val="ListParagraph"/>
        <w:numPr>
          <w:ilvl w:val="1"/>
          <w:numId w:val="45"/>
        </w:numPr>
        <w:spacing w:before="120" w:after="120" w:line="240" w:lineRule="auto"/>
        <w:jc w:val="both"/>
        <w:rPr>
          <w:rFonts w:ascii="Arial" w:hAnsi="Arial" w:eastAsia="SimSun" w:cs="Arial"/>
          <w:bCs/>
          <w:lang w:eastAsia="en-GB"/>
        </w:rPr>
      </w:pPr>
      <w:r w:rsidRPr="004A0D8C">
        <w:rPr>
          <w:rFonts w:ascii="Arial" w:hAnsi="Arial" w:eastAsia="SimSun" w:cs="Arial"/>
          <w:bCs/>
          <w:lang w:eastAsia="en-GB"/>
        </w:rPr>
        <w:t xml:space="preserve">All pre-existing Intellectual Property Rights in the Services shall vest solely in the Partner and the Partner hereunder provides </w:t>
      </w:r>
      <w:r w:rsidRPr="004A0D8C" w:rsidR="00F02FED">
        <w:rPr>
          <w:rFonts w:ascii="Arial" w:hAnsi="Arial" w:eastAsia="SimSun" w:cs="Arial"/>
          <w:bCs/>
          <w:lang w:eastAsia="en-GB"/>
        </w:rPr>
        <w:t xml:space="preserve">the Lead Partner </w:t>
      </w:r>
      <w:r w:rsidRPr="004A0D8C">
        <w:rPr>
          <w:rFonts w:ascii="Arial" w:hAnsi="Arial" w:eastAsia="SimSun" w:cs="Arial"/>
          <w:bCs/>
          <w:lang w:eastAsia="en-GB"/>
        </w:rPr>
        <w:t xml:space="preserve">with a non-exclusive licence to use (and provide its consultants and / contractors such rights) the Services in the United Kingdom during the Term of this Agreement.  </w:t>
      </w:r>
    </w:p>
    <w:p w:rsidR="00F02FED" w:rsidP="006370A4" w:rsidRDefault="00F02FED" w14:paraId="2372CDE9" w14:textId="77777777">
      <w:pPr>
        <w:pStyle w:val="ListParagraph"/>
        <w:spacing w:before="120" w:after="120" w:line="240" w:lineRule="auto"/>
        <w:ind w:left="420"/>
        <w:jc w:val="both"/>
        <w:rPr>
          <w:rFonts w:ascii="Arial" w:hAnsi="Arial" w:eastAsia="SimSun" w:cs="Arial"/>
          <w:bCs/>
          <w:lang w:eastAsia="en-GB"/>
        </w:rPr>
      </w:pPr>
    </w:p>
    <w:p w:rsidRPr="004A0D8C" w:rsidR="001B5ED6" w:rsidP="008F24AA" w:rsidRDefault="0085743B" w14:paraId="2E2C2C19" w14:textId="78724AFA">
      <w:pPr>
        <w:pStyle w:val="ListParagraph"/>
        <w:numPr>
          <w:ilvl w:val="1"/>
          <w:numId w:val="45"/>
        </w:numPr>
        <w:spacing w:before="120" w:after="120" w:line="240" w:lineRule="auto"/>
        <w:jc w:val="both"/>
        <w:rPr>
          <w:rFonts w:ascii="Arial" w:hAnsi="Arial" w:eastAsia="SimSun" w:cs="Arial"/>
          <w:bCs/>
          <w:lang w:eastAsia="en-GB"/>
        </w:rPr>
      </w:pPr>
      <w:r w:rsidRPr="004A0D8C">
        <w:rPr>
          <w:rFonts w:ascii="Arial" w:hAnsi="Arial" w:eastAsia="SimSun" w:cs="Arial"/>
          <w:bCs/>
          <w:lang w:eastAsia="en-GB"/>
        </w:rPr>
        <w:t xml:space="preserve">The Parties agree that in accordance with the guidelines published that only relevant and current data shall be collated and stored and shall only store such data for the purposes intended and as detailed in accordance </w:t>
      </w:r>
      <w:r w:rsidRPr="004A0D8C" w:rsidR="00F02FED">
        <w:rPr>
          <w:rFonts w:ascii="Arial" w:hAnsi="Arial" w:eastAsia="SimSun" w:cs="Arial"/>
          <w:bCs/>
          <w:lang w:eastAsia="en-GB"/>
        </w:rPr>
        <w:t>with https://www.tnlcommunityfund.org.uk/funding/programmes/building-better-opportunities/guide-to-delivering-european-funding</w:t>
      </w:r>
    </w:p>
    <w:p w:rsidRPr="00F02FED" w:rsidR="0085743B" w:rsidP="006370A4" w:rsidRDefault="0085743B" w14:paraId="3B2B646F" w14:textId="77777777">
      <w:pPr>
        <w:pStyle w:val="ListParagraph"/>
        <w:spacing w:before="120" w:after="120" w:line="240" w:lineRule="auto"/>
        <w:ind w:left="420"/>
        <w:jc w:val="both"/>
        <w:rPr>
          <w:rFonts w:ascii="Arial" w:hAnsi="Arial" w:eastAsia="SimSun" w:cs="Arial"/>
          <w:bCs/>
          <w:lang w:eastAsia="en-GB"/>
        </w:rPr>
      </w:pPr>
    </w:p>
    <w:tbl>
      <w:tblPr>
        <w:tblStyle w:val="TableGrid"/>
        <w:tblW w:w="0" w:type="auto"/>
        <w:tblLook w:val="04A0" w:firstRow="1" w:lastRow="0" w:firstColumn="1" w:lastColumn="0" w:noHBand="0" w:noVBand="1"/>
      </w:tblPr>
      <w:tblGrid>
        <w:gridCol w:w="8760"/>
      </w:tblGrid>
      <w:tr w:rsidR="00F66175" w:rsidTr="006370A4" w14:paraId="3196AA73" w14:textId="77777777">
        <w:tc>
          <w:tcPr>
            <w:tcW w:w="8760" w:type="dxa"/>
            <w:tcBorders>
              <w:top w:val="nil"/>
              <w:left w:val="nil"/>
              <w:bottom w:val="nil"/>
              <w:right w:val="nil"/>
            </w:tcBorders>
            <w:shd w:val="clear" w:color="auto" w:fill="808080" w:themeFill="background1" w:themeFillShade="80"/>
          </w:tcPr>
          <w:p w:rsidRPr="009E0DD2" w:rsidR="00F66175" w:rsidP="006370A4" w:rsidRDefault="004A0D8C" w14:paraId="7F3BBB8A" w14:textId="0D6C015D">
            <w:pPr>
              <w:spacing w:before="120" w:after="120"/>
              <w:jc w:val="both"/>
              <w:rPr>
                <w:rFonts w:ascii="Arial" w:hAnsi="Arial" w:eastAsia="Times New Roman" w:cs="Arial"/>
                <w:b/>
                <w:caps/>
                <w:sz w:val="24"/>
                <w:szCs w:val="24"/>
              </w:rPr>
            </w:pPr>
            <w:r w:rsidRPr="009E0DD2">
              <w:rPr>
                <w:rFonts w:ascii="Arial" w:hAnsi="Arial" w:eastAsia="Times New Roman" w:cs="Arial"/>
                <w:b/>
                <w:caps/>
                <w:sz w:val="24"/>
                <w:szCs w:val="24"/>
              </w:rPr>
              <w:t>14</w:t>
            </w:r>
            <w:r w:rsidRPr="009E0DD2" w:rsidR="00F66175">
              <w:rPr>
                <w:rFonts w:ascii="Arial" w:hAnsi="Arial" w:eastAsia="Times New Roman" w:cs="Arial"/>
                <w:b/>
                <w:caps/>
                <w:sz w:val="24"/>
                <w:szCs w:val="24"/>
              </w:rPr>
              <w:t>.</w:t>
            </w:r>
            <w:r w:rsidRPr="009E0DD2" w:rsidR="00F66175">
              <w:rPr>
                <w:rFonts w:ascii="Arial" w:hAnsi="Arial" w:eastAsia="Times New Roman" w:cs="Arial"/>
                <w:b/>
                <w:caps/>
                <w:sz w:val="24"/>
                <w:szCs w:val="24"/>
              </w:rPr>
              <w:tab/>
            </w:r>
            <w:r w:rsidRPr="009E0DD2" w:rsidR="00F66175">
              <w:rPr>
                <w:rFonts w:ascii="Arial" w:hAnsi="Arial" w:eastAsia="Times New Roman" w:cs="Arial"/>
                <w:b/>
                <w:caps/>
                <w:sz w:val="24"/>
                <w:szCs w:val="24"/>
              </w:rPr>
              <w:t>Policies and procedures</w:t>
            </w:r>
          </w:p>
        </w:tc>
      </w:tr>
    </w:tbl>
    <w:p w:rsidRPr="0099461F" w:rsidR="00B3072B" w:rsidP="00B3072B" w:rsidRDefault="00A51B9C" w14:paraId="7C15C76E" w14:textId="195805D7">
      <w:pPr>
        <w:autoSpaceDE w:val="0"/>
        <w:autoSpaceDN w:val="0"/>
        <w:adjustRightInd w:val="0"/>
        <w:spacing w:before="120" w:after="120" w:line="240" w:lineRule="auto"/>
        <w:rPr>
          <w:rFonts w:ascii="Arial" w:hAnsi="Arial" w:eastAsia="SimSun" w:cs="Arial"/>
          <w:lang w:eastAsia="en-GB"/>
        </w:rPr>
      </w:pPr>
      <w:r>
        <w:rPr>
          <w:rFonts w:ascii="Arial" w:hAnsi="Arial" w:eastAsia="SimSun" w:cs="Arial"/>
          <w:lang w:eastAsia="en-GB"/>
        </w:rPr>
        <w:t>1</w:t>
      </w:r>
      <w:r w:rsidR="004A0D8C">
        <w:rPr>
          <w:rFonts w:ascii="Arial" w:hAnsi="Arial" w:eastAsia="SimSun" w:cs="Arial"/>
          <w:lang w:eastAsia="en-GB"/>
        </w:rPr>
        <w:t>4</w:t>
      </w:r>
      <w:r>
        <w:rPr>
          <w:rFonts w:ascii="Arial" w:hAnsi="Arial" w:eastAsia="SimSun" w:cs="Arial"/>
          <w:lang w:eastAsia="en-GB"/>
        </w:rPr>
        <w:t>.1</w:t>
      </w:r>
      <w:r w:rsidR="00B6300C">
        <w:rPr>
          <w:rFonts w:ascii="Arial" w:hAnsi="Arial" w:eastAsia="SimSun" w:cs="Arial"/>
          <w:lang w:eastAsia="en-GB"/>
        </w:rPr>
        <w:tab/>
      </w:r>
      <w:r w:rsidR="00B6300C">
        <w:rPr>
          <w:rFonts w:ascii="Arial" w:hAnsi="Arial" w:eastAsia="SimSun" w:cs="Arial"/>
          <w:lang w:eastAsia="en-GB"/>
        </w:rPr>
        <w:t xml:space="preserve">Each </w:t>
      </w:r>
      <w:r w:rsidR="00326EE0">
        <w:rPr>
          <w:rFonts w:ascii="Arial" w:hAnsi="Arial" w:eastAsia="SimSun" w:cs="Arial"/>
          <w:lang w:eastAsia="en-GB"/>
        </w:rPr>
        <w:t xml:space="preserve">Specialist </w:t>
      </w:r>
      <w:r w:rsidR="00B6300C">
        <w:rPr>
          <w:rFonts w:ascii="Arial" w:hAnsi="Arial" w:eastAsia="SimSun" w:cs="Arial"/>
          <w:lang w:eastAsia="en-GB"/>
        </w:rPr>
        <w:t xml:space="preserve">partner will </w:t>
      </w:r>
      <w:r w:rsidRPr="0099461F" w:rsidR="00B3072B">
        <w:rPr>
          <w:rFonts w:ascii="Arial" w:hAnsi="Arial" w:eastAsia="SimSun" w:cs="Arial"/>
          <w:lang w:eastAsia="en-GB"/>
        </w:rPr>
        <w:t>deliver the project in accordance wit</w:t>
      </w:r>
      <w:r w:rsidR="00EF3475">
        <w:rPr>
          <w:rFonts w:ascii="Arial" w:hAnsi="Arial" w:eastAsia="SimSun" w:cs="Arial"/>
          <w:lang w:eastAsia="en-GB"/>
        </w:rPr>
        <w:t>h the policies outlined below:</w:t>
      </w:r>
    </w:p>
    <w:p w:rsidRPr="00F80FCF" w:rsidR="00B3072B" w:rsidP="008F24AA" w:rsidRDefault="0099461F" w14:paraId="6A90B601" w14:textId="77777777">
      <w:pPr>
        <w:pStyle w:val="ListParagraph"/>
        <w:numPr>
          <w:ilvl w:val="0"/>
          <w:numId w:val="36"/>
        </w:numPr>
        <w:autoSpaceDE w:val="0"/>
        <w:autoSpaceDN w:val="0"/>
        <w:adjustRightInd w:val="0"/>
        <w:spacing w:before="120" w:after="120" w:line="240" w:lineRule="auto"/>
        <w:ind w:left="714" w:hanging="357"/>
        <w:contextualSpacing w:val="0"/>
        <w:rPr>
          <w:rFonts w:ascii="Arial" w:hAnsi="Arial" w:eastAsia="SimSun" w:cs="Arial"/>
          <w:lang w:eastAsia="en-GB"/>
        </w:rPr>
      </w:pPr>
      <w:r w:rsidRPr="00F80FCF">
        <w:rPr>
          <w:rFonts w:ascii="Arial" w:hAnsi="Arial" w:eastAsia="SimSun" w:cs="Arial"/>
          <w:lang w:eastAsia="en-GB"/>
        </w:rPr>
        <w:t>Health and Safety;</w:t>
      </w:r>
    </w:p>
    <w:p w:rsidRPr="00F80FCF" w:rsidR="00B3072B" w:rsidP="008F24AA" w:rsidRDefault="00B3072B" w14:paraId="4CA325B2" w14:textId="77777777">
      <w:pPr>
        <w:pStyle w:val="ListParagraph"/>
        <w:numPr>
          <w:ilvl w:val="0"/>
          <w:numId w:val="36"/>
        </w:numPr>
        <w:autoSpaceDE w:val="0"/>
        <w:autoSpaceDN w:val="0"/>
        <w:adjustRightInd w:val="0"/>
        <w:spacing w:before="120" w:after="120" w:line="240" w:lineRule="auto"/>
        <w:ind w:left="714" w:hanging="357"/>
        <w:contextualSpacing w:val="0"/>
        <w:rPr>
          <w:rFonts w:ascii="Arial" w:hAnsi="Arial" w:eastAsia="SimSun" w:cs="Arial"/>
          <w:lang w:eastAsia="en-GB"/>
        </w:rPr>
      </w:pPr>
      <w:r w:rsidRPr="00F80FCF">
        <w:rPr>
          <w:rFonts w:ascii="Arial" w:hAnsi="Arial" w:eastAsia="SimSun" w:cs="Arial"/>
          <w:lang w:eastAsia="en-GB"/>
        </w:rPr>
        <w:t>Equality &amp; Diversity</w:t>
      </w:r>
      <w:r w:rsidRPr="00F80FCF" w:rsidR="0099461F">
        <w:rPr>
          <w:rFonts w:ascii="Arial" w:hAnsi="Arial" w:eastAsia="SimSun" w:cs="Arial"/>
          <w:lang w:eastAsia="en-GB"/>
        </w:rPr>
        <w:t>;</w:t>
      </w:r>
    </w:p>
    <w:p w:rsidRPr="00F80FCF" w:rsidR="00B3072B" w:rsidP="008F24AA" w:rsidRDefault="00B3072B" w14:paraId="29E9F5A2" w14:textId="77777777">
      <w:pPr>
        <w:pStyle w:val="ListParagraph"/>
        <w:numPr>
          <w:ilvl w:val="0"/>
          <w:numId w:val="36"/>
        </w:numPr>
        <w:autoSpaceDE w:val="0"/>
        <w:autoSpaceDN w:val="0"/>
        <w:adjustRightInd w:val="0"/>
        <w:spacing w:before="120" w:after="120" w:line="240" w:lineRule="auto"/>
        <w:ind w:left="714" w:hanging="357"/>
        <w:contextualSpacing w:val="0"/>
        <w:rPr>
          <w:rFonts w:ascii="Arial" w:hAnsi="Arial" w:eastAsia="SimSun" w:cs="Arial"/>
          <w:lang w:eastAsia="en-GB"/>
        </w:rPr>
      </w:pPr>
      <w:r w:rsidRPr="00F80FCF">
        <w:rPr>
          <w:rFonts w:ascii="Arial" w:hAnsi="Arial" w:eastAsia="SimSun" w:cs="Arial"/>
          <w:lang w:eastAsia="en-GB"/>
        </w:rPr>
        <w:t>Safeguarding Children Young People and Vulnerable</w:t>
      </w:r>
      <w:r w:rsidRPr="00F80FCF" w:rsidR="0099461F">
        <w:rPr>
          <w:rFonts w:ascii="Arial" w:hAnsi="Arial" w:eastAsia="SimSun" w:cs="Arial"/>
          <w:lang w:eastAsia="en-GB"/>
        </w:rPr>
        <w:t xml:space="preserve"> Adults;</w:t>
      </w:r>
    </w:p>
    <w:p w:rsidR="00F4543D" w:rsidP="008F24AA" w:rsidRDefault="00A61593" w14:paraId="0F8104C6" w14:textId="7BBF9591">
      <w:pPr>
        <w:pStyle w:val="ListParagraph"/>
        <w:numPr>
          <w:ilvl w:val="0"/>
          <w:numId w:val="36"/>
        </w:numPr>
        <w:autoSpaceDE w:val="0"/>
        <w:autoSpaceDN w:val="0"/>
        <w:adjustRightInd w:val="0"/>
        <w:spacing w:before="120" w:after="120" w:line="240" w:lineRule="auto"/>
        <w:ind w:left="714" w:hanging="357"/>
        <w:contextualSpacing w:val="0"/>
        <w:rPr>
          <w:rFonts w:ascii="Arial" w:hAnsi="Arial" w:eastAsia="SimSun" w:cs="Arial"/>
          <w:lang w:eastAsia="en-GB"/>
        </w:rPr>
      </w:pPr>
      <w:r w:rsidRPr="00F80FCF">
        <w:rPr>
          <w:rFonts w:ascii="Arial" w:hAnsi="Arial" w:eastAsia="SimSun" w:cs="Arial"/>
          <w:lang w:eastAsia="en-GB"/>
        </w:rPr>
        <w:t>Environmental and S</w:t>
      </w:r>
      <w:r w:rsidRPr="00F80FCF" w:rsidR="00B3072B">
        <w:rPr>
          <w:rFonts w:ascii="Arial" w:hAnsi="Arial" w:eastAsia="SimSun" w:cs="Arial"/>
          <w:lang w:eastAsia="en-GB"/>
        </w:rPr>
        <w:t>ustainability</w:t>
      </w:r>
      <w:r w:rsidRPr="00BC57E8" w:rsidR="0099461F">
        <w:rPr>
          <w:rFonts w:ascii="Arial" w:hAnsi="Arial" w:eastAsia="SimSun" w:cs="Arial"/>
          <w:lang w:eastAsia="en-GB"/>
        </w:rPr>
        <w:t>.</w:t>
      </w:r>
    </w:p>
    <w:p w:rsidR="009E0DD2" w:rsidP="009E0DD2" w:rsidRDefault="009E0DD2" w14:paraId="7FD9CE9D" w14:textId="77777777">
      <w:pPr>
        <w:pStyle w:val="ListParagraph"/>
        <w:autoSpaceDE w:val="0"/>
        <w:autoSpaceDN w:val="0"/>
        <w:adjustRightInd w:val="0"/>
        <w:spacing w:before="120" w:after="120" w:line="240" w:lineRule="auto"/>
        <w:ind w:left="714"/>
        <w:contextualSpacing w:val="0"/>
        <w:rPr>
          <w:rFonts w:ascii="Arial" w:hAnsi="Arial" w:eastAsia="SimSun" w:cs="Arial"/>
          <w:lang w:eastAsia="en-GB"/>
        </w:rPr>
      </w:pPr>
    </w:p>
    <w:tbl>
      <w:tblPr>
        <w:tblStyle w:val="TableGrid"/>
        <w:tblW w:w="0" w:type="auto"/>
        <w:tblLook w:val="04A0" w:firstRow="1" w:lastRow="0" w:firstColumn="1" w:lastColumn="0" w:noHBand="0" w:noVBand="1"/>
      </w:tblPr>
      <w:tblGrid>
        <w:gridCol w:w="8760"/>
      </w:tblGrid>
      <w:tr w:rsidR="00F66175" w:rsidTr="00F67022" w14:paraId="1DD73DCB" w14:textId="77777777">
        <w:tc>
          <w:tcPr>
            <w:tcW w:w="8760" w:type="dxa"/>
            <w:tcBorders>
              <w:top w:val="nil"/>
              <w:left w:val="nil"/>
              <w:bottom w:val="nil"/>
              <w:right w:val="nil"/>
            </w:tcBorders>
            <w:shd w:val="clear" w:color="auto" w:fill="808080" w:themeFill="background1" w:themeFillShade="80"/>
          </w:tcPr>
          <w:p w:rsidRPr="009E0DD2" w:rsidR="00F66175" w:rsidP="00F66175" w:rsidRDefault="004A0D8C" w14:paraId="29FB040D" w14:textId="59E7B209">
            <w:pPr>
              <w:spacing w:before="120" w:after="120"/>
              <w:rPr>
                <w:rFonts w:ascii="Arial" w:hAnsi="Arial" w:eastAsia="Times New Roman" w:cs="Arial"/>
                <w:b/>
                <w:caps/>
                <w:sz w:val="24"/>
                <w:szCs w:val="24"/>
              </w:rPr>
            </w:pPr>
            <w:r w:rsidRPr="009E0DD2">
              <w:rPr>
                <w:rFonts w:ascii="Arial" w:hAnsi="Arial" w:eastAsia="Times New Roman" w:cs="Arial"/>
                <w:b/>
                <w:caps/>
                <w:sz w:val="24"/>
                <w:szCs w:val="24"/>
              </w:rPr>
              <w:t>15</w:t>
            </w:r>
            <w:r w:rsidRPr="009E0DD2" w:rsidR="00F66175">
              <w:rPr>
                <w:rFonts w:ascii="Arial" w:hAnsi="Arial" w:eastAsia="Times New Roman" w:cs="Arial"/>
                <w:b/>
                <w:caps/>
                <w:sz w:val="24"/>
                <w:szCs w:val="24"/>
              </w:rPr>
              <w:t>.</w:t>
            </w:r>
            <w:r w:rsidRPr="009E0DD2" w:rsidR="00F66175">
              <w:rPr>
                <w:rFonts w:ascii="Arial" w:hAnsi="Arial" w:eastAsia="Times New Roman" w:cs="Arial"/>
                <w:b/>
                <w:caps/>
                <w:sz w:val="24"/>
                <w:szCs w:val="24"/>
              </w:rPr>
              <w:tab/>
            </w:r>
            <w:r w:rsidRPr="009E0DD2" w:rsidR="00F66175">
              <w:rPr>
                <w:rFonts w:ascii="Arial" w:hAnsi="Arial" w:eastAsia="Times New Roman" w:cs="Arial"/>
                <w:b/>
                <w:caps/>
                <w:sz w:val="24"/>
                <w:szCs w:val="24"/>
              </w:rPr>
              <w:t>Administration, meetings and record keeping</w:t>
            </w:r>
          </w:p>
        </w:tc>
      </w:tr>
    </w:tbl>
    <w:p w:rsidRPr="0099461F" w:rsidR="00210A6C" w:rsidP="006370A4" w:rsidRDefault="00210A6C" w14:paraId="656A4AC4" w14:textId="7D711783">
      <w:pPr>
        <w:spacing w:before="120" w:after="120" w:line="240" w:lineRule="auto"/>
        <w:jc w:val="both"/>
        <w:outlineLvl w:val="0"/>
        <w:rPr>
          <w:rFonts w:ascii="Arial" w:hAnsi="Arial" w:eastAsia="SimSun" w:cs="Arial"/>
          <w:bCs/>
          <w:lang w:val="en-US" w:eastAsia="en-GB"/>
        </w:rPr>
      </w:pPr>
      <w:r w:rsidRPr="0099461F">
        <w:rPr>
          <w:rFonts w:ascii="Arial" w:hAnsi="Arial" w:eastAsia="SimSun" w:cs="Arial"/>
          <w:bCs/>
          <w:lang w:val="en-US" w:eastAsia="en-GB"/>
        </w:rPr>
        <w:t>The Lead partner is responsible for submitting reports th</w:t>
      </w:r>
      <w:r w:rsidR="00A61593">
        <w:rPr>
          <w:rFonts w:ascii="Arial" w:hAnsi="Arial" w:eastAsia="SimSun" w:cs="Arial"/>
          <w:bCs/>
          <w:lang w:val="en-US" w:eastAsia="en-GB"/>
        </w:rPr>
        <w:t>at monitor the progress of the P</w:t>
      </w:r>
      <w:r w:rsidRPr="0099461F">
        <w:rPr>
          <w:rFonts w:ascii="Arial" w:hAnsi="Arial" w:eastAsia="SimSun" w:cs="Arial"/>
          <w:bCs/>
          <w:lang w:val="en-US" w:eastAsia="en-GB"/>
        </w:rPr>
        <w:t>roject</w:t>
      </w:r>
      <w:r w:rsidR="00EF3475">
        <w:rPr>
          <w:rFonts w:ascii="Arial" w:hAnsi="Arial" w:eastAsia="SimSun" w:cs="Arial"/>
          <w:bCs/>
          <w:lang w:val="en-US" w:eastAsia="en-GB"/>
        </w:rPr>
        <w:t xml:space="preserve">. </w:t>
      </w:r>
      <w:r w:rsidR="007904E7">
        <w:rPr>
          <w:rFonts w:ascii="Arial" w:hAnsi="Arial" w:eastAsia="SimSun" w:cs="Arial"/>
          <w:bCs/>
          <w:lang w:val="en-US" w:eastAsia="en-GB"/>
        </w:rPr>
        <w:t xml:space="preserve">Specialist </w:t>
      </w:r>
      <w:r w:rsidRPr="0099461F">
        <w:rPr>
          <w:rFonts w:ascii="Arial" w:hAnsi="Arial" w:eastAsia="SimSun" w:cs="Arial"/>
          <w:bCs/>
          <w:lang w:val="en-US" w:eastAsia="en-GB"/>
        </w:rPr>
        <w:t>partners will work</w:t>
      </w:r>
      <w:r w:rsidR="00326EE0">
        <w:rPr>
          <w:rFonts w:ascii="Arial" w:hAnsi="Arial" w:eastAsia="SimSun" w:cs="Arial"/>
          <w:bCs/>
          <w:lang w:val="en-US" w:eastAsia="en-GB"/>
        </w:rPr>
        <w:t xml:space="preserve"> with the </w:t>
      </w:r>
      <w:r w:rsidR="00EF7135">
        <w:rPr>
          <w:rFonts w:ascii="Arial" w:hAnsi="Arial" w:eastAsia="SimSun" w:cs="Arial"/>
          <w:bCs/>
          <w:lang w:val="en-US" w:eastAsia="en-GB"/>
        </w:rPr>
        <w:t xml:space="preserve">Lead </w:t>
      </w:r>
      <w:r w:rsidR="00326EE0">
        <w:rPr>
          <w:rFonts w:ascii="Arial" w:hAnsi="Arial" w:eastAsia="SimSun" w:cs="Arial"/>
          <w:bCs/>
          <w:lang w:val="en-US" w:eastAsia="en-GB"/>
        </w:rPr>
        <w:t>Partners</w:t>
      </w:r>
      <w:r w:rsidRPr="0099461F">
        <w:rPr>
          <w:rFonts w:ascii="Arial" w:hAnsi="Arial" w:eastAsia="SimSun" w:cs="Arial"/>
          <w:bCs/>
          <w:lang w:val="en-US" w:eastAsia="en-GB"/>
        </w:rPr>
        <w:t xml:space="preserve"> to ensure that information is readily available</w:t>
      </w:r>
      <w:r w:rsidR="0098167C">
        <w:rPr>
          <w:rFonts w:ascii="Arial" w:hAnsi="Arial" w:eastAsia="SimSun" w:cs="Arial"/>
          <w:bCs/>
          <w:lang w:val="en-US" w:eastAsia="en-GB"/>
        </w:rPr>
        <w:t xml:space="preserve"> on request.</w:t>
      </w:r>
      <w:r w:rsidRPr="0099461F">
        <w:rPr>
          <w:rFonts w:ascii="Arial" w:hAnsi="Arial" w:eastAsia="SimSun" w:cs="Arial"/>
          <w:bCs/>
          <w:lang w:val="en-US" w:eastAsia="en-GB"/>
        </w:rPr>
        <w:t>:</w:t>
      </w:r>
    </w:p>
    <w:p w:rsidRPr="0099461F" w:rsidR="00210A6C" w:rsidP="006370A4" w:rsidRDefault="004A0D8C" w14:paraId="3843CAEF" w14:textId="229E766B">
      <w:pPr>
        <w:spacing w:before="120" w:after="120" w:line="240" w:lineRule="auto"/>
        <w:jc w:val="both"/>
        <w:outlineLvl w:val="0"/>
        <w:rPr>
          <w:rFonts w:ascii="Arial" w:hAnsi="Arial" w:eastAsia="SimSun" w:cs="Arial"/>
          <w:lang w:val="en-US" w:eastAsia="en-GB"/>
        </w:rPr>
      </w:pPr>
      <w:r>
        <w:rPr>
          <w:rFonts w:ascii="Arial" w:hAnsi="Arial" w:eastAsia="SimSun" w:cs="Arial"/>
          <w:lang w:val="en-US" w:eastAsia="en-GB"/>
        </w:rPr>
        <w:t>15</w:t>
      </w:r>
      <w:r w:rsidR="00A51B9C">
        <w:rPr>
          <w:rFonts w:ascii="Arial" w:hAnsi="Arial" w:eastAsia="SimSun" w:cs="Arial"/>
          <w:lang w:val="en-US" w:eastAsia="en-GB"/>
        </w:rPr>
        <w:t>.1</w:t>
      </w:r>
      <w:r w:rsidRPr="0099461F" w:rsidR="0099461F">
        <w:rPr>
          <w:rFonts w:ascii="Arial" w:hAnsi="Arial" w:eastAsia="SimSun" w:cs="Arial"/>
          <w:lang w:val="en-US" w:eastAsia="en-GB"/>
        </w:rPr>
        <w:tab/>
      </w:r>
      <w:r w:rsidRPr="0099461F" w:rsidR="00210A6C">
        <w:rPr>
          <w:rFonts w:ascii="Arial" w:hAnsi="Arial" w:eastAsia="SimSun" w:cs="Arial"/>
          <w:lang w:val="en-US" w:eastAsia="en-GB"/>
        </w:rPr>
        <w:t>The Lead Partner has overall responsibility for monito</w:t>
      </w:r>
      <w:r w:rsidR="002F6EEF">
        <w:rPr>
          <w:rFonts w:ascii="Arial" w:hAnsi="Arial" w:eastAsia="SimSun" w:cs="Arial"/>
          <w:lang w:val="en-US" w:eastAsia="en-GB"/>
        </w:rPr>
        <w:t>ring the actions of the P</w:t>
      </w:r>
      <w:r w:rsidR="00EF3475">
        <w:rPr>
          <w:rFonts w:ascii="Arial" w:hAnsi="Arial" w:eastAsia="SimSun" w:cs="Arial"/>
          <w:lang w:val="en-US" w:eastAsia="en-GB"/>
        </w:rPr>
        <w:t xml:space="preserve">roject </w:t>
      </w:r>
      <w:r w:rsidRPr="0099461F" w:rsidR="00210A6C">
        <w:rPr>
          <w:rFonts w:ascii="Arial" w:hAnsi="Arial" w:eastAsia="SimSun" w:cs="Arial"/>
          <w:lang w:val="en-US" w:eastAsia="en-GB"/>
        </w:rPr>
        <w:t>on an ongoing basis.</w:t>
      </w:r>
    </w:p>
    <w:p w:rsidRPr="002F6EEF" w:rsidR="00210A6C" w:rsidP="006370A4" w:rsidRDefault="004A0D8C" w14:paraId="1BCD125C" w14:textId="42983F73">
      <w:pPr>
        <w:spacing w:before="120" w:after="120" w:line="240" w:lineRule="auto"/>
        <w:jc w:val="both"/>
        <w:rPr>
          <w:rFonts w:ascii="Arial" w:hAnsi="Arial" w:eastAsia="SimSun" w:cs="Arial"/>
          <w:lang w:val="en-US" w:eastAsia="en-GB"/>
        </w:rPr>
      </w:pPr>
      <w:r>
        <w:rPr>
          <w:rFonts w:ascii="Arial" w:hAnsi="Arial" w:eastAsia="SimSun" w:cs="Arial"/>
          <w:lang w:val="en-US" w:eastAsia="en-GB"/>
        </w:rPr>
        <w:t>15</w:t>
      </w:r>
      <w:r w:rsidR="00A51B9C">
        <w:rPr>
          <w:rFonts w:ascii="Arial" w:hAnsi="Arial" w:eastAsia="SimSun" w:cs="Arial"/>
          <w:lang w:val="en-US" w:eastAsia="en-GB"/>
        </w:rPr>
        <w:t>.2</w:t>
      </w:r>
      <w:r w:rsidR="002F6EEF">
        <w:rPr>
          <w:rFonts w:ascii="Arial" w:hAnsi="Arial" w:eastAsia="SimSun" w:cs="Arial"/>
          <w:lang w:val="en-US" w:eastAsia="en-GB"/>
        </w:rPr>
        <w:tab/>
      </w:r>
      <w:r w:rsidR="003F3F7E">
        <w:rPr>
          <w:rFonts w:ascii="Arial" w:hAnsi="Arial" w:eastAsia="SimSun" w:cs="Arial"/>
          <w:lang w:val="en-US" w:eastAsia="en-GB"/>
        </w:rPr>
        <w:t>Special</w:t>
      </w:r>
      <w:r w:rsidR="007904E7">
        <w:rPr>
          <w:rFonts w:ascii="Arial" w:hAnsi="Arial" w:eastAsia="SimSun" w:cs="Arial"/>
          <w:lang w:val="en-US" w:eastAsia="en-GB"/>
        </w:rPr>
        <w:t>i</w:t>
      </w:r>
      <w:r w:rsidR="003F3F7E">
        <w:rPr>
          <w:rFonts w:ascii="Arial" w:hAnsi="Arial" w:eastAsia="SimSun" w:cs="Arial"/>
          <w:lang w:val="en-US" w:eastAsia="en-GB"/>
        </w:rPr>
        <w:t>st</w:t>
      </w:r>
      <w:r w:rsidR="007904E7">
        <w:rPr>
          <w:rFonts w:ascii="Arial" w:hAnsi="Arial" w:eastAsia="SimSun" w:cs="Arial"/>
          <w:lang w:val="en-US" w:eastAsia="en-GB"/>
        </w:rPr>
        <w:t xml:space="preserve"> </w:t>
      </w:r>
      <w:r w:rsidR="002F6EEF">
        <w:rPr>
          <w:rFonts w:ascii="Arial" w:hAnsi="Arial" w:eastAsia="SimSun" w:cs="Arial"/>
          <w:lang w:val="en-US" w:eastAsia="en-GB"/>
        </w:rPr>
        <w:t>P</w:t>
      </w:r>
      <w:r w:rsidRPr="002F6EEF" w:rsidR="00210A6C">
        <w:rPr>
          <w:rFonts w:ascii="Arial" w:hAnsi="Arial" w:eastAsia="SimSun" w:cs="Arial"/>
          <w:lang w:val="en-US" w:eastAsia="en-GB"/>
        </w:rPr>
        <w:t>artner</w:t>
      </w:r>
      <w:r w:rsidR="003F3F7E">
        <w:rPr>
          <w:rFonts w:ascii="Arial" w:hAnsi="Arial" w:eastAsia="SimSun" w:cs="Arial"/>
          <w:lang w:val="en-US" w:eastAsia="en-GB"/>
        </w:rPr>
        <w:t>’s</w:t>
      </w:r>
      <w:r w:rsidRPr="002F6EEF" w:rsidR="00210A6C">
        <w:rPr>
          <w:rFonts w:ascii="Arial" w:hAnsi="Arial" w:eastAsia="SimSun" w:cs="Arial"/>
          <w:lang w:val="en-US" w:eastAsia="en-GB"/>
        </w:rPr>
        <w:t xml:space="preserve"> commit to providing the Lead Partner with the information needed to draw up progress reports and other specific </w:t>
      </w:r>
      <w:r w:rsidR="002F6EEF">
        <w:rPr>
          <w:rFonts w:ascii="Arial" w:hAnsi="Arial" w:eastAsia="SimSun" w:cs="Arial"/>
          <w:lang w:val="en-US" w:eastAsia="en-GB"/>
        </w:rPr>
        <w:t>documents required by the Lead P</w:t>
      </w:r>
      <w:r w:rsidR="00EF3475">
        <w:rPr>
          <w:rFonts w:ascii="Arial" w:hAnsi="Arial" w:eastAsia="SimSun" w:cs="Arial"/>
          <w:lang w:val="en-US" w:eastAsia="en-GB"/>
        </w:rPr>
        <w:t>artner.</w:t>
      </w:r>
    </w:p>
    <w:p w:rsidR="00210A6C" w:rsidP="006370A4" w:rsidRDefault="004A0D8C" w14:paraId="0DEA700B" w14:textId="5D943E61">
      <w:pPr>
        <w:spacing w:before="120" w:after="120" w:line="240" w:lineRule="auto"/>
        <w:jc w:val="both"/>
        <w:outlineLvl w:val="0"/>
        <w:rPr>
          <w:rFonts w:ascii="Arial" w:hAnsi="Arial" w:eastAsia="SimSun" w:cs="Arial"/>
          <w:lang w:val="en-US" w:eastAsia="en-GB"/>
        </w:rPr>
      </w:pPr>
      <w:r>
        <w:rPr>
          <w:rFonts w:ascii="Arial" w:hAnsi="Arial" w:eastAsia="SimSun" w:cs="Arial"/>
          <w:lang w:val="en-US" w:eastAsia="en-GB"/>
        </w:rPr>
        <w:lastRenderedPageBreak/>
        <w:t>15</w:t>
      </w:r>
      <w:r w:rsidR="00A51B9C">
        <w:rPr>
          <w:rFonts w:ascii="Arial" w:hAnsi="Arial" w:eastAsia="SimSun" w:cs="Arial"/>
          <w:lang w:val="en-US" w:eastAsia="en-GB"/>
        </w:rPr>
        <w:t>.4</w:t>
      </w:r>
      <w:r w:rsidR="002F6EEF">
        <w:rPr>
          <w:rFonts w:ascii="Arial" w:hAnsi="Arial" w:eastAsia="SimSun" w:cs="Arial"/>
          <w:lang w:val="en-US" w:eastAsia="en-GB"/>
        </w:rPr>
        <w:tab/>
      </w:r>
      <w:r w:rsidRPr="002F6EEF" w:rsidR="00210A6C">
        <w:rPr>
          <w:rFonts w:ascii="Arial" w:hAnsi="Arial" w:eastAsia="SimSun" w:cs="Arial"/>
          <w:lang w:val="en-US" w:eastAsia="en-GB"/>
        </w:rPr>
        <w:t xml:space="preserve">Every </w:t>
      </w:r>
      <w:r w:rsidR="003F3F7E">
        <w:rPr>
          <w:rFonts w:ascii="Arial" w:hAnsi="Arial" w:eastAsia="SimSun" w:cs="Arial"/>
          <w:lang w:val="en-US" w:eastAsia="en-GB"/>
        </w:rPr>
        <w:t xml:space="preserve">specialist </w:t>
      </w:r>
      <w:r w:rsidRPr="002F6EEF" w:rsidR="00210A6C">
        <w:rPr>
          <w:rFonts w:ascii="Arial" w:hAnsi="Arial" w:eastAsia="SimSun" w:cs="Arial"/>
          <w:lang w:val="en-US" w:eastAsia="en-GB"/>
        </w:rPr>
        <w:t xml:space="preserve">partner commits to retaining all </w:t>
      </w:r>
      <w:r w:rsidR="00B6300C">
        <w:rPr>
          <w:rFonts w:ascii="Arial" w:hAnsi="Arial" w:eastAsia="SimSun" w:cs="Arial"/>
          <w:lang w:val="en-US" w:eastAsia="en-GB"/>
        </w:rPr>
        <w:t xml:space="preserve">paper &amp; electronic </w:t>
      </w:r>
      <w:r w:rsidRPr="002F6EEF" w:rsidR="00210A6C">
        <w:rPr>
          <w:rFonts w:ascii="Arial" w:hAnsi="Arial" w:eastAsia="SimSun" w:cs="Arial"/>
          <w:lang w:val="en-US" w:eastAsia="en-GB"/>
        </w:rPr>
        <w:t xml:space="preserve">records as per the terms and conditions of The </w:t>
      </w:r>
      <w:r w:rsidR="00836C2B">
        <w:rPr>
          <w:rFonts w:ascii="Arial" w:hAnsi="Arial" w:eastAsia="SimSun" w:cs="Arial"/>
          <w:lang w:val="en-US" w:eastAsia="en-GB"/>
        </w:rPr>
        <w:t>National Lottery Community</w:t>
      </w:r>
      <w:r w:rsidR="00AD1F11">
        <w:rPr>
          <w:rFonts w:ascii="Arial" w:hAnsi="Arial" w:eastAsia="SimSun" w:cs="Arial"/>
          <w:lang w:val="en-US" w:eastAsia="en-GB"/>
        </w:rPr>
        <w:t xml:space="preserve"> </w:t>
      </w:r>
      <w:r w:rsidRPr="002F6EEF" w:rsidR="00210A6C">
        <w:rPr>
          <w:rFonts w:ascii="Arial" w:hAnsi="Arial" w:eastAsia="SimSun" w:cs="Arial"/>
          <w:lang w:val="en-US" w:eastAsia="en-GB"/>
        </w:rPr>
        <w:t xml:space="preserve">Fund grant </w:t>
      </w:r>
      <w:r w:rsidR="00ED72ED">
        <w:rPr>
          <w:rFonts w:ascii="Arial" w:hAnsi="Arial" w:eastAsia="SimSun" w:cs="Arial"/>
          <w:lang w:val="en-US" w:eastAsia="en-GB"/>
        </w:rPr>
        <w:t>up until 31</w:t>
      </w:r>
      <w:r w:rsidRPr="00ED72ED" w:rsidR="00ED72ED">
        <w:rPr>
          <w:rFonts w:ascii="Arial" w:hAnsi="Arial" w:eastAsia="SimSun" w:cs="Arial"/>
          <w:vertAlign w:val="superscript"/>
          <w:lang w:val="en-US" w:eastAsia="en-GB"/>
        </w:rPr>
        <w:t>st</w:t>
      </w:r>
      <w:r w:rsidR="00ED72ED">
        <w:rPr>
          <w:rFonts w:ascii="Arial" w:hAnsi="Arial" w:eastAsia="SimSun" w:cs="Arial"/>
          <w:lang w:val="en-US" w:eastAsia="en-GB"/>
        </w:rPr>
        <w:t xml:space="preserve"> December 20</w:t>
      </w:r>
      <w:r w:rsidR="003F3F7E">
        <w:rPr>
          <w:rFonts w:ascii="Arial" w:hAnsi="Arial" w:eastAsia="SimSun" w:cs="Arial"/>
          <w:lang w:val="en-US" w:eastAsia="en-GB"/>
        </w:rPr>
        <w:t>34</w:t>
      </w:r>
    </w:p>
    <w:p w:rsidR="008147F5" w:rsidP="006370A4" w:rsidRDefault="00644231" w14:paraId="5CDAD90A" w14:textId="77777777">
      <w:pPr>
        <w:spacing w:before="120" w:after="120" w:line="240" w:lineRule="auto"/>
        <w:jc w:val="both"/>
        <w:outlineLvl w:val="0"/>
        <w:rPr>
          <w:rStyle w:val="Hyperlink"/>
          <w:rFonts w:ascii="Arial" w:hAnsi="Arial" w:eastAsia="SimSun" w:cs="Arial"/>
          <w:lang w:val="en-US" w:eastAsia="en-GB"/>
        </w:rPr>
      </w:pPr>
      <w:hyperlink w:history="1" r:id="rId16">
        <w:r w:rsidRPr="00EE5434" w:rsidR="00BC7ADF">
          <w:rPr>
            <w:rStyle w:val="Hyperlink"/>
            <w:rFonts w:ascii="Arial" w:hAnsi="Arial" w:eastAsia="SimSun" w:cs="Arial"/>
            <w:lang w:val="en-US" w:eastAsia="en-GB"/>
          </w:rPr>
          <w:t>https://www.tnlcommunityfund.org.uk/media/documents/building-better-opportunities/guidance/section11/11-Section-eleven-Evidence-and-retention-v6.pdf?mtime=20181205164714</w:t>
        </w:r>
      </w:hyperlink>
    </w:p>
    <w:p w:rsidR="00210A6C" w:rsidP="006370A4" w:rsidRDefault="00210A6C" w14:paraId="73656359" w14:textId="3DF1B86E">
      <w:pPr>
        <w:spacing w:before="120" w:after="120" w:line="240" w:lineRule="auto"/>
        <w:jc w:val="both"/>
        <w:outlineLvl w:val="0"/>
        <w:rPr>
          <w:rFonts w:ascii="Arial" w:hAnsi="Arial" w:eastAsia="SimSun" w:cs="Arial"/>
          <w:lang w:val="en-US" w:eastAsia="en-GB"/>
        </w:rPr>
      </w:pPr>
    </w:p>
    <w:tbl>
      <w:tblPr>
        <w:tblStyle w:val="TableGrid"/>
        <w:tblW w:w="0" w:type="auto"/>
        <w:tblLook w:val="04A0" w:firstRow="1" w:lastRow="0" w:firstColumn="1" w:lastColumn="0" w:noHBand="0" w:noVBand="1"/>
      </w:tblPr>
      <w:tblGrid>
        <w:gridCol w:w="8976"/>
      </w:tblGrid>
      <w:tr w:rsidR="00F66175" w:rsidTr="00273E16" w14:paraId="2E986D8D" w14:textId="77777777">
        <w:tc>
          <w:tcPr>
            <w:tcW w:w="8976" w:type="dxa"/>
            <w:tcBorders>
              <w:top w:val="nil"/>
              <w:left w:val="nil"/>
              <w:bottom w:val="nil"/>
              <w:right w:val="nil"/>
            </w:tcBorders>
            <w:shd w:val="clear" w:color="auto" w:fill="808080" w:themeFill="background1" w:themeFillShade="80"/>
          </w:tcPr>
          <w:p w:rsidRPr="009E0DD2" w:rsidR="00F66175" w:rsidP="006370A4" w:rsidRDefault="00F66175" w14:paraId="13A15076" w14:textId="0D473375">
            <w:pPr>
              <w:spacing w:before="120" w:after="120"/>
              <w:jc w:val="both"/>
              <w:rPr>
                <w:rFonts w:ascii="Arial" w:hAnsi="Arial" w:eastAsia="Times New Roman" w:cs="Arial"/>
                <w:b/>
                <w:caps/>
                <w:sz w:val="24"/>
                <w:szCs w:val="24"/>
              </w:rPr>
            </w:pPr>
            <w:r w:rsidRPr="009E0DD2">
              <w:rPr>
                <w:rFonts w:ascii="Arial" w:hAnsi="Arial" w:eastAsia="Times New Roman" w:cs="Arial"/>
                <w:b/>
                <w:caps/>
                <w:sz w:val="24"/>
                <w:szCs w:val="24"/>
              </w:rPr>
              <w:t>1</w:t>
            </w:r>
            <w:r w:rsidRPr="009E0DD2" w:rsidR="004A0D8C">
              <w:rPr>
                <w:rFonts w:ascii="Arial" w:hAnsi="Arial" w:eastAsia="Times New Roman" w:cs="Arial"/>
                <w:b/>
                <w:caps/>
                <w:sz w:val="24"/>
                <w:szCs w:val="24"/>
              </w:rPr>
              <w:t>6</w:t>
            </w:r>
            <w:r w:rsidRPr="009E0DD2">
              <w:rPr>
                <w:rFonts w:ascii="Arial" w:hAnsi="Arial" w:eastAsia="Times New Roman" w:cs="Arial"/>
                <w:b/>
                <w:caps/>
                <w:sz w:val="24"/>
                <w:szCs w:val="24"/>
              </w:rPr>
              <w:t>.</w:t>
            </w:r>
            <w:r w:rsidRPr="009E0DD2">
              <w:rPr>
                <w:rFonts w:ascii="Arial" w:hAnsi="Arial" w:eastAsia="Times New Roman" w:cs="Arial"/>
                <w:b/>
                <w:caps/>
                <w:sz w:val="24"/>
                <w:szCs w:val="24"/>
              </w:rPr>
              <w:tab/>
            </w:r>
            <w:r w:rsidRPr="009E0DD2" w:rsidR="007904E7">
              <w:rPr>
                <w:rFonts w:ascii="Arial" w:hAnsi="Arial" w:eastAsia="Times New Roman" w:cs="Arial"/>
                <w:b/>
                <w:caps/>
                <w:sz w:val="24"/>
                <w:szCs w:val="24"/>
              </w:rPr>
              <w:t xml:space="preserve">Communication - </w:t>
            </w:r>
            <w:r w:rsidRPr="009E0DD2" w:rsidR="003F3F7E">
              <w:rPr>
                <w:rFonts w:ascii="Arial" w:hAnsi="Arial" w:eastAsia="Times New Roman" w:cs="Arial"/>
                <w:b/>
                <w:caps/>
                <w:sz w:val="24"/>
                <w:szCs w:val="24"/>
              </w:rPr>
              <w:t>Not USed</w:t>
            </w:r>
          </w:p>
        </w:tc>
      </w:tr>
    </w:tbl>
    <w:p w:rsidRPr="00C827D3" w:rsidR="00B21588" w:rsidP="006370A4" w:rsidRDefault="00B21588" w14:paraId="6DFED2F6" w14:textId="51997EC6">
      <w:pPr>
        <w:spacing w:before="120" w:after="120" w:line="240" w:lineRule="auto"/>
        <w:jc w:val="both"/>
        <w:outlineLvl w:val="0"/>
        <w:rPr>
          <w:rFonts w:ascii="Arial" w:hAnsi="Arial" w:eastAsia="SimSun" w:cs="Arial"/>
          <w:bCs/>
          <w:lang w:val="en-US" w:eastAsia="en-GB"/>
        </w:rPr>
      </w:pPr>
    </w:p>
    <w:tbl>
      <w:tblPr>
        <w:tblStyle w:val="TableGrid"/>
        <w:tblW w:w="0" w:type="auto"/>
        <w:tblLook w:val="04A0" w:firstRow="1" w:lastRow="0" w:firstColumn="1" w:lastColumn="0" w:noHBand="0" w:noVBand="1"/>
      </w:tblPr>
      <w:tblGrid>
        <w:gridCol w:w="9026"/>
      </w:tblGrid>
      <w:tr w:rsidR="007B057E" w:rsidTr="007B057E" w14:paraId="0F9538EE" w14:textId="77777777">
        <w:tc>
          <w:tcPr>
            <w:tcW w:w="9242" w:type="dxa"/>
            <w:tcBorders>
              <w:top w:val="nil"/>
              <w:left w:val="nil"/>
              <w:bottom w:val="nil"/>
              <w:right w:val="nil"/>
            </w:tcBorders>
            <w:shd w:val="clear" w:color="auto" w:fill="808080" w:themeFill="background1" w:themeFillShade="80"/>
          </w:tcPr>
          <w:p w:rsidRPr="009E0DD2" w:rsidR="007B057E" w:rsidP="006370A4" w:rsidRDefault="004A0D8C" w14:paraId="63F02A57" w14:textId="4814D5BE">
            <w:pPr>
              <w:spacing w:before="120" w:after="120"/>
              <w:jc w:val="both"/>
              <w:rPr>
                <w:rFonts w:ascii="Arial" w:hAnsi="Arial" w:eastAsia="Times New Roman" w:cs="Arial"/>
                <w:b/>
                <w:caps/>
                <w:sz w:val="24"/>
                <w:szCs w:val="24"/>
              </w:rPr>
            </w:pPr>
            <w:r w:rsidRPr="009E0DD2">
              <w:rPr>
                <w:rFonts w:ascii="Arial" w:hAnsi="Arial" w:eastAsia="Times New Roman" w:cs="Arial"/>
                <w:b/>
                <w:caps/>
                <w:sz w:val="24"/>
                <w:szCs w:val="24"/>
              </w:rPr>
              <w:t>17</w:t>
            </w:r>
            <w:r w:rsidRPr="009E0DD2" w:rsidR="007B057E">
              <w:rPr>
                <w:rFonts w:ascii="Arial" w:hAnsi="Arial" w:eastAsia="Times New Roman" w:cs="Arial"/>
                <w:b/>
                <w:caps/>
                <w:sz w:val="24"/>
                <w:szCs w:val="24"/>
              </w:rPr>
              <w:t>.</w:t>
            </w:r>
            <w:r w:rsidRPr="009E0DD2" w:rsidR="007B057E">
              <w:rPr>
                <w:rFonts w:ascii="Arial" w:hAnsi="Arial" w:eastAsia="Times New Roman" w:cs="Arial"/>
                <w:b/>
                <w:caps/>
                <w:sz w:val="24"/>
                <w:szCs w:val="24"/>
              </w:rPr>
              <w:tab/>
            </w:r>
            <w:r w:rsidRPr="009E0DD2" w:rsidR="007B057E">
              <w:rPr>
                <w:rFonts w:ascii="Arial" w:hAnsi="Arial" w:eastAsia="Times New Roman" w:cs="Arial"/>
                <w:b/>
                <w:caps/>
                <w:sz w:val="24"/>
                <w:szCs w:val="24"/>
              </w:rPr>
              <w:t>Branding and publicity</w:t>
            </w:r>
            <w:r w:rsidRPr="009E0DD2" w:rsidR="0098167C">
              <w:rPr>
                <w:rFonts w:ascii="Arial" w:hAnsi="Arial" w:eastAsia="Times New Roman" w:cs="Arial"/>
                <w:b/>
                <w:caps/>
                <w:sz w:val="24"/>
                <w:szCs w:val="24"/>
              </w:rPr>
              <w:t xml:space="preserve"> – Not Used</w:t>
            </w:r>
          </w:p>
        </w:tc>
      </w:tr>
    </w:tbl>
    <w:p w:rsidRPr="00C827D3" w:rsidR="002C1DE1" w:rsidP="006370A4" w:rsidRDefault="002C1DE1" w14:paraId="2DC37AB5" w14:textId="45A1A134">
      <w:pPr>
        <w:jc w:val="both"/>
        <w:rPr>
          <w:rFonts w:ascii="Arial" w:hAnsi="Arial" w:eastAsia="Times New Roman" w:cs="Times New Roman"/>
          <w:b/>
          <w:i/>
        </w:rPr>
      </w:pPr>
    </w:p>
    <w:tbl>
      <w:tblPr>
        <w:tblStyle w:val="TableGrid"/>
        <w:tblW w:w="0" w:type="auto"/>
        <w:tblLook w:val="04A0" w:firstRow="1" w:lastRow="0" w:firstColumn="1" w:lastColumn="0" w:noHBand="0" w:noVBand="1"/>
      </w:tblPr>
      <w:tblGrid>
        <w:gridCol w:w="9026"/>
      </w:tblGrid>
      <w:tr w:rsidR="007B057E" w:rsidTr="007B057E" w14:paraId="2D1D788A" w14:textId="77777777">
        <w:tc>
          <w:tcPr>
            <w:tcW w:w="9242" w:type="dxa"/>
            <w:tcBorders>
              <w:top w:val="nil"/>
              <w:left w:val="nil"/>
              <w:bottom w:val="nil"/>
              <w:right w:val="nil"/>
            </w:tcBorders>
            <w:shd w:val="clear" w:color="auto" w:fill="808080" w:themeFill="background1" w:themeFillShade="80"/>
          </w:tcPr>
          <w:p w:rsidRPr="009E0DD2" w:rsidR="007B057E" w:rsidP="006370A4" w:rsidRDefault="004A0D8C" w14:paraId="3F474B38" w14:textId="0114429F">
            <w:pPr>
              <w:spacing w:before="120" w:after="120"/>
              <w:jc w:val="both"/>
              <w:rPr>
                <w:rFonts w:ascii="Arial" w:hAnsi="Arial" w:eastAsia="Times New Roman" w:cs="Arial"/>
                <w:b/>
                <w:caps/>
                <w:sz w:val="24"/>
                <w:szCs w:val="24"/>
              </w:rPr>
            </w:pPr>
            <w:r w:rsidRPr="009E0DD2">
              <w:rPr>
                <w:rFonts w:ascii="Arial" w:hAnsi="Arial" w:eastAsia="Times New Roman" w:cs="Arial"/>
                <w:b/>
                <w:caps/>
                <w:sz w:val="24"/>
                <w:szCs w:val="24"/>
              </w:rPr>
              <w:t>18</w:t>
            </w:r>
            <w:r w:rsidRPr="009E0DD2" w:rsidR="007B057E">
              <w:rPr>
                <w:rFonts w:ascii="Arial" w:hAnsi="Arial" w:eastAsia="Times New Roman" w:cs="Arial"/>
                <w:b/>
                <w:caps/>
                <w:sz w:val="24"/>
                <w:szCs w:val="24"/>
              </w:rPr>
              <w:t>.</w:t>
            </w:r>
            <w:r w:rsidRPr="009E0DD2" w:rsidR="007B057E">
              <w:rPr>
                <w:rFonts w:ascii="Arial" w:hAnsi="Arial" w:eastAsia="Times New Roman" w:cs="Arial"/>
                <w:b/>
                <w:caps/>
                <w:sz w:val="24"/>
                <w:szCs w:val="24"/>
              </w:rPr>
              <w:tab/>
            </w:r>
            <w:r w:rsidRPr="009E0DD2" w:rsidR="007B057E">
              <w:rPr>
                <w:rFonts w:ascii="Arial" w:hAnsi="Arial" w:eastAsia="Times New Roman" w:cs="Arial"/>
                <w:b/>
                <w:caps/>
                <w:sz w:val="24"/>
                <w:szCs w:val="24"/>
              </w:rPr>
              <w:t>Cross-cutting themes</w:t>
            </w:r>
          </w:p>
        </w:tc>
      </w:tr>
    </w:tbl>
    <w:p w:rsidR="002C1DE1" w:rsidP="006370A4" w:rsidRDefault="004A0D8C" w14:paraId="5EA60DC3" w14:textId="4696E4FF">
      <w:pPr>
        <w:spacing w:before="120" w:after="120" w:line="240" w:lineRule="auto"/>
        <w:jc w:val="both"/>
        <w:rPr>
          <w:rFonts w:ascii="Arial" w:hAnsi="Arial" w:eastAsia="Times New Roman" w:cs="Times New Roman"/>
        </w:rPr>
      </w:pPr>
      <w:r>
        <w:rPr>
          <w:rFonts w:ascii="Arial" w:hAnsi="Arial" w:eastAsia="Times New Roman" w:cs="Times New Roman"/>
        </w:rPr>
        <w:t>18</w:t>
      </w:r>
      <w:r w:rsidR="00A51B9C">
        <w:rPr>
          <w:rFonts w:ascii="Arial" w:hAnsi="Arial" w:eastAsia="Times New Roman" w:cs="Times New Roman"/>
        </w:rPr>
        <w:t>.1</w:t>
      </w:r>
      <w:r w:rsidRPr="002F6EEF" w:rsidR="002F6EEF">
        <w:rPr>
          <w:rFonts w:ascii="Arial" w:hAnsi="Arial" w:eastAsia="Times New Roman" w:cs="Times New Roman"/>
        </w:rPr>
        <w:tab/>
      </w:r>
      <w:r w:rsidR="00D92201">
        <w:rPr>
          <w:rFonts w:ascii="Arial" w:hAnsi="Arial" w:eastAsia="Times New Roman" w:cs="Times New Roman"/>
        </w:rPr>
        <w:t xml:space="preserve">All </w:t>
      </w:r>
      <w:r w:rsidR="007904E7">
        <w:rPr>
          <w:rFonts w:ascii="Arial" w:hAnsi="Arial" w:eastAsia="Times New Roman" w:cs="Times New Roman"/>
        </w:rPr>
        <w:t>Specialist</w:t>
      </w:r>
      <w:r w:rsidR="003F3F7E">
        <w:rPr>
          <w:rFonts w:ascii="Arial" w:hAnsi="Arial" w:eastAsia="Times New Roman" w:cs="Times New Roman"/>
        </w:rPr>
        <w:t xml:space="preserve"> Partners</w:t>
      </w:r>
      <w:r w:rsidR="002F6EEF">
        <w:rPr>
          <w:rFonts w:ascii="Arial" w:hAnsi="Arial" w:eastAsia="Times New Roman" w:cs="Times New Roman"/>
        </w:rPr>
        <w:t xml:space="preserve"> agree to fully deliver and comply with the Sustainability and </w:t>
      </w:r>
      <w:r w:rsidR="00F77336">
        <w:rPr>
          <w:rFonts w:ascii="Arial" w:hAnsi="Arial" w:eastAsia="Times New Roman" w:cs="Times New Roman"/>
        </w:rPr>
        <w:t xml:space="preserve">the </w:t>
      </w:r>
      <w:r w:rsidR="002F6EEF">
        <w:rPr>
          <w:rFonts w:ascii="Arial" w:hAnsi="Arial" w:eastAsia="Times New Roman" w:cs="Times New Roman"/>
        </w:rPr>
        <w:t xml:space="preserve">Equality and </w:t>
      </w:r>
      <w:r w:rsidR="00F77336">
        <w:rPr>
          <w:rFonts w:ascii="Arial" w:hAnsi="Arial" w:eastAsia="Times New Roman" w:cs="Times New Roman"/>
        </w:rPr>
        <w:t>Di</w:t>
      </w:r>
      <w:r w:rsidR="007E4D50">
        <w:rPr>
          <w:rFonts w:ascii="Arial" w:hAnsi="Arial" w:eastAsia="Times New Roman" w:cs="Times New Roman"/>
        </w:rPr>
        <w:t xml:space="preserve">versity action plans </w:t>
      </w:r>
      <w:r w:rsidRPr="00C12610" w:rsidR="007E4D50">
        <w:rPr>
          <w:rFonts w:ascii="Arial" w:hAnsi="Arial" w:eastAsia="Times New Roman" w:cs="Times New Roman"/>
        </w:rPr>
        <w:t>(</w:t>
      </w:r>
      <w:r w:rsidRPr="00C12610" w:rsidR="00F77336">
        <w:rPr>
          <w:rFonts w:ascii="Arial" w:hAnsi="Arial" w:eastAsia="Times New Roman" w:cs="Times New Roman"/>
        </w:rPr>
        <w:t xml:space="preserve">Annex </w:t>
      </w:r>
      <w:r w:rsidRPr="00C12610" w:rsidR="00184869">
        <w:rPr>
          <w:rFonts w:ascii="Arial" w:hAnsi="Arial" w:eastAsia="Times New Roman" w:cs="Times New Roman"/>
        </w:rPr>
        <w:t>10</w:t>
      </w:r>
      <w:r w:rsidRPr="00C12610" w:rsidR="00EF3475">
        <w:rPr>
          <w:rFonts w:ascii="Arial" w:hAnsi="Arial" w:eastAsia="Times New Roman" w:cs="Times New Roman"/>
        </w:rPr>
        <w:t>).</w:t>
      </w:r>
    </w:p>
    <w:p w:rsidRPr="002F6EEF" w:rsidR="009E0DD2" w:rsidP="006370A4" w:rsidRDefault="009E0DD2" w14:paraId="25DBDB43" w14:textId="77777777">
      <w:pPr>
        <w:spacing w:before="120" w:after="120" w:line="240" w:lineRule="auto"/>
        <w:jc w:val="both"/>
        <w:rPr>
          <w:rFonts w:ascii="Arial" w:hAnsi="Arial" w:eastAsia="Times New Roman" w:cs="Times New Roman"/>
        </w:rPr>
      </w:pPr>
    </w:p>
    <w:tbl>
      <w:tblPr>
        <w:tblStyle w:val="TableGrid"/>
        <w:tblW w:w="0" w:type="auto"/>
        <w:tblLook w:val="04A0" w:firstRow="1" w:lastRow="0" w:firstColumn="1" w:lastColumn="0" w:noHBand="0" w:noVBand="1"/>
      </w:tblPr>
      <w:tblGrid>
        <w:gridCol w:w="9026"/>
      </w:tblGrid>
      <w:tr w:rsidR="007B057E" w:rsidTr="00C85094" w14:paraId="56CEF8F2" w14:textId="77777777">
        <w:tc>
          <w:tcPr>
            <w:tcW w:w="9026" w:type="dxa"/>
            <w:tcBorders>
              <w:top w:val="nil"/>
              <w:left w:val="nil"/>
              <w:bottom w:val="nil"/>
              <w:right w:val="nil"/>
            </w:tcBorders>
            <w:shd w:val="clear" w:color="auto" w:fill="808080" w:themeFill="background1" w:themeFillShade="80"/>
          </w:tcPr>
          <w:p w:rsidRPr="009E0DD2" w:rsidR="007B057E" w:rsidP="006370A4" w:rsidRDefault="004A0D8C" w14:paraId="236AE48F" w14:textId="7A1FC553">
            <w:pPr>
              <w:spacing w:before="120" w:after="120"/>
              <w:jc w:val="both"/>
              <w:rPr>
                <w:rFonts w:ascii="Arial" w:hAnsi="Arial" w:eastAsia="Times New Roman" w:cs="Arial"/>
                <w:b/>
                <w:caps/>
                <w:sz w:val="24"/>
                <w:szCs w:val="24"/>
              </w:rPr>
            </w:pPr>
            <w:r w:rsidRPr="009E0DD2">
              <w:rPr>
                <w:rFonts w:ascii="Arial" w:hAnsi="Arial" w:eastAsia="Times New Roman" w:cs="Arial"/>
                <w:b/>
                <w:caps/>
                <w:sz w:val="24"/>
                <w:szCs w:val="24"/>
              </w:rPr>
              <w:t>19</w:t>
            </w:r>
            <w:r w:rsidRPr="009E0DD2" w:rsidR="007B057E">
              <w:rPr>
                <w:rFonts w:ascii="Arial" w:hAnsi="Arial" w:eastAsia="Times New Roman" w:cs="Arial"/>
                <w:b/>
                <w:caps/>
                <w:sz w:val="24"/>
                <w:szCs w:val="24"/>
              </w:rPr>
              <w:t>.</w:t>
            </w:r>
            <w:r w:rsidRPr="009E0DD2" w:rsidR="007B057E">
              <w:rPr>
                <w:rFonts w:ascii="Arial" w:hAnsi="Arial" w:eastAsia="Times New Roman" w:cs="Arial"/>
                <w:b/>
                <w:caps/>
                <w:sz w:val="24"/>
                <w:szCs w:val="24"/>
              </w:rPr>
              <w:tab/>
            </w:r>
            <w:r w:rsidRPr="009E0DD2" w:rsidR="007B057E">
              <w:rPr>
                <w:rFonts w:ascii="Arial" w:hAnsi="Arial" w:eastAsia="Times New Roman" w:cs="Arial"/>
                <w:b/>
                <w:caps/>
                <w:sz w:val="24"/>
                <w:szCs w:val="24"/>
              </w:rPr>
              <w:t>DISPUTES AND Disagreements</w:t>
            </w:r>
          </w:p>
        </w:tc>
      </w:tr>
    </w:tbl>
    <w:p w:rsidRPr="00880854" w:rsidR="00C85094" w:rsidP="00C85094" w:rsidRDefault="00C85094" w14:paraId="586AF274" w14:textId="775194CF">
      <w:pPr>
        <w:spacing w:before="120" w:after="120" w:line="240" w:lineRule="auto"/>
        <w:jc w:val="both"/>
        <w:rPr>
          <w:rFonts w:ascii="Arial" w:hAnsi="Arial" w:eastAsia="SimSun" w:cs="Arial"/>
          <w:lang w:val="en-US" w:eastAsia="en-GB"/>
        </w:rPr>
      </w:pPr>
      <w:r>
        <w:rPr>
          <w:rFonts w:ascii="Arial" w:hAnsi="Arial" w:eastAsia="SimSun" w:cs="Arial"/>
          <w:lang w:val="en-US" w:eastAsia="en-GB"/>
        </w:rPr>
        <w:t>19.1</w:t>
      </w:r>
      <w:r w:rsidRPr="00880854">
        <w:rPr>
          <w:rFonts w:ascii="Arial" w:hAnsi="Arial" w:eastAsia="SimSun" w:cs="Arial"/>
          <w:lang w:val="en-US" w:eastAsia="en-GB"/>
        </w:rPr>
        <w:tab/>
      </w:r>
      <w:r w:rsidRPr="00880854">
        <w:rPr>
          <w:rFonts w:ascii="Arial" w:hAnsi="Arial" w:eastAsia="SimSun" w:cs="Arial"/>
          <w:lang w:val="en-US" w:eastAsia="en-GB"/>
        </w:rPr>
        <w:t>If efforts to achieve an amicable settlement should</w:t>
      </w:r>
      <w:r>
        <w:rPr>
          <w:rFonts w:ascii="Arial" w:hAnsi="Arial" w:eastAsia="SimSun" w:cs="Arial"/>
          <w:lang w:val="en-US" w:eastAsia="en-GB"/>
        </w:rPr>
        <w:t xml:space="preserve"> fail, the Partnership Members </w:t>
      </w:r>
      <w:r w:rsidRPr="00880854">
        <w:rPr>
          <w:rFonts w:ascii="Arial" w:hAnsi="Arial" w:eastAsia="SimSun" w:cs="Arial"/>
          <w:lang w:val="en-US" w:eastAsia="en-GB"/>
        </w:rPr>
        <w:t>are obliged to request and accept arbitration carried out by an independent arbitration</w:t>
      </w:r>
      <w:r w:rsidRPr="00C371E5">
        <w:rPr>
          <w:rFonts w:ascii="Arial" w:hAnsi="Arial" w:eastAsia="SimSun" w:cs="Arial"/>
          <w:lang w:eastAsia="en-GB"/>
        </w:rPr>
        <w:t xml:space="preserve"> organisation</w:t>
      </w:r>
      <w:r>
        <w:rPr>
          <w:rFonts w:ascii="Arial" w:hAnsi="Arial" w:eastAsia="SimSun" w:cs="Arial"/>
          <w:lang w:val="en-US" w:eastAsia="en-GB"/>
        </w:rPr>
        <w:t xml:space="preserve"> </w:t>
      </w:r>
      <w:r w:rsidRPr="00880854">
        <w:rPr>
          <w:rFonts w:ascii="Arial" w:hAnsi="Arial" w:eastAsia="SimSun" w:cs="Arial"/>
          <w:lang w:val="en-US" w:eastAsia="en-GB"/>
        </w:rPr>
        <w:t xml:space="preserve">that has </w:t>
      </w:r>
      <w:r>
        <w:rPr>
          <w:rFonts w:ascii="Arial" w:hAnsi="Arial" w:eastAsia="SimSun" w:cs="Arial"/>
          <w:lang w:val="en-US" w:eastAsia="en-GB"/>
        </w:rPr>
        <w:t>been selected by all P</w:t>
      </w:r>
      <w:r w:rsidRPr="00880854">
        <w:rPr>
          <w:rFonts w:ascii="Arial" w:hAnsi="Arial" w:eastAsia="SimSun" w:cs="Arial"/>
          <w:lang w:val="en-US" w:eastAsia="en-GB"/>
        </w:rPr>
        <w:t>artners.</w:t>
      </w:r>
    </w:p>
    <w:p w:rsidR="00210A6C" w:rsidP="00051C3F" w:rsidRDefault="00C85094" w14:paraId="4A07B1BC" w14:textId="07701CC6">
      <w:pPr>
        <w:spacing w:before="120" w:after="120" w:line="240" w:lineRule="auto"/>
        <w:jc w:val="both"/>
        <w:rPr>
          <w:rFonts w:ascii="Arial" w:hAnsi="Arial" w:eastAsia="SimSun" w:cs="Arial"/>
          <w:lang w:eastAsia="en-GB"/>
        </w:rPr>
      </w:pPr>
      <w:r>
        <w:rPr>
          <w:rFonts w:ascii="Arial" w:hAnsi="Arial" w:eastAsia="SimSun" w:cs="Arial"/>
          <w:lang w:eastAsia="en-GB"/>
        </w:rPr>
        <w:t>19.2</w:t>
      </w:r>
      <w:r w:rsidRPr="00880854">
        <w:rPr>
          <w:rFonts w:ascii="Arial" w:hAnsi="Arial" w:eastAsia="SimSun" w:cs="Arial"/>
          <w:lang w:eastAsia="en-GB"/>
        </w:rPr>
        <w:tab/>
      </w:r>
      <w:r>
        <w:rPr>
          <w:rFonts w:ascii="Arial" w:hAnsi="Arial" w:eastAsia="SimSun" w:cs="Arial"/>
          <w:lang w:eastAsia="en-GB"/>
        </w:rPr>
        <w:t xml:space="preserve">The Lead Partner reserves the right to veto any decision made by the Partnership Board. </w:t>
      </w:r>
      <w:r w:rsidRPr="00880854">
        <w:rPr>
          <w:rFonts w:ascii="Arial" w:hAnsi="Arial" w:eastAsia="SimSun" w:cs="Arial"/>
          <w:lang w:eastAsia="en-GB"/>
        </w:rPr>
        <w:t>Responsibility for fulfilling the terms and agreement of the</w:t>
      </w:r>
      <w:r>
        <w:rPr>
          <w:rFonts w:ascii="Arial" w:hAnsi="Arial" w:eastAsia="SimSun" w:cs="Arial"/>
          <w:lang w:eastAsia="en-GB"/>
        </w:rPr>
        <w:t xml:space="preserve"> National Lottery Community Fund</w:t>
      </w:r>
      <w:r w:rsidRPr="00880854">
        <w:rPr>
          <w:rFonts w:ascii="Arial" w:hAnsi="Arial" w:eastAsia="SimSun" w:cs="Arial"/>
          <w:lang w:eastAsia="en-GB"/>
        </w:rPr>
        <w:t xml:space="preserve"> remain with </w:t>
      </w:r>
      <w:r w:rsidRPr="000734B6">
        <w:rPr>
          <w:rFonts w:ascii="Arial" w:hAnsi="Arial" w:eastAsia="SimSun" w:cs="Arial"/>
          <w:lang w:eastAsia="en-GB"/>
        </w:rPr>
        <w:t xml:space="preserve">The </w:t>
      </w:r>
      <w:r>
        <w:rPr>
          <w:rFonts w:ascii="Arial" w:hAnsi="Arial" w:eastAsia="SimSun" w:cs="Arial"/>
          <w:lang w:eastAsia="en-GB"/>
        </w:rPr>
        <w:t>Lead partner a</w:t>
      </w:r>
      <w:r w:rsidRPr="00C371E5">
        <w:rPr>
          <w:rFonts w:ascii="Arial" w:hAnsi="Arial" w:eastAsia="SimSun" w:cs="Arial"/>
          <w:lang w:eastAsia="en-GB"/>
        </w:rPr>
        <w:t>s such</w:t>
      </w:r>
      <w:r>
        <w:rPr>
          <w:rFonts w:ascii="Arial" w:hAnsi="Arial" w:eastAsia="SimSun" w:cs="Arial"/>
          <w:lang w:eastAsia="en-GB"/>
        </w:rPr>
        <w:t xml:space="preserve"> </w:t>
      </w:r>
      <w:r w:rsidRPr="000734B6">
        <w:rPr>
          <w:rFonts w:ascii="Arial" w:hAnsi="Arial" w:eastAsia="SimSun" w:cs="Arial"/>
          <w:lang w:eastAsia="en-GB"/>
        </w:rPr>
        <w:t xml:space="preserve">in the event that agreement still cannot be reached then The </w:t>
      </w:r>
      <w:r>
        <w:rPr>
          <w:rFonts w:ascii="Arial" w:hAnsi="Arial" w:eastAsia="SimSun" w:cs="Arial"/>
          <w:lang w:eastAsia="en-GB"/>
        </w:rPr>
        <w:t xml:space="preserve">Lead Partner </w:t>
      </w:r>
      <w:r w:rsidRPr="000734B6">
        <w:rPr>
          <w:rFonts w:ascii="Arial" w:hAnsi="Arial" w:eastAsia="SimSun" w:cs="Arial"/>
          <w:lang w:eastAsia="en-GB"/>
        </w:rPr>
        <w:t>no matter what will have the final say.</w:t>
      </w:r>
      <w:r>
        <w:rPr>
          <w:rFonts w:ascii="Arial" w:hAnsi="Arial" w:eastAsia="SimSun" w:cs="Arial"/>
          <w:lang w:eastAsia="en-GB"/>
        </w:rPr>
        <w:t xml:space="preserve"> </w:t>
      </w:r>
    </w:p>
    <w:p w:rsidRPr="00841932" w:rsidR="009E0DD2" w:rsidP="00051C3F" w:rsidRDefault="009E0DD2" w14:paraId="730C97EA" w14:textId="77777777">
      <w:pPr>
        <w:spacing w:before="120" w:after="120" w:line="240" w:lineRule="auto"/>
        <w:jc w:val="both"/>
        <w:rPr>
          <w:rFonts w:ascii="Arial" w:hAnsi="Arial" w:eastAsia="SimSun" w:cs="Arial"/>
          <w:lang w:eastAsia="en-GB"/>
        </w:rPr>
      </w:pPr>
    </w:p>
    <w:tbl>
      <w:tblPr>
        <w:tblStyle w:val="TableGrid7"/>
        <w:tblW w:w="0" w:type="auto"/>
        <w:tblLook w:val="04A0" w:firstRow="1" w:lastRow="0" w:firstColumn="1" w:lastColumn="0" w:noHBand="0" w:noVBand="1"/>
      </w:tblPr>
      <w:tblGrid>
        <w:gridCol w:w="8976"/>
      </w:tblGrid>
      <w:tr w:rsidRPr="005039AB" w:rsidR="00CE1ED7" w:rsidTr="00CE1ED7" w14:paraId="6AAE6D3E" w14:textId="77777777">
        <w:tc>
          <w:tcPr>
            <w:tcW w:w="8976" w:type="dxa"/>
            <w:tcBorders>
              <w:top w:val="nil"/>
              <w:left w:val="nil"/>
              <w:bottom w:val="nil"/>
              <w:right w:val="nil"/>
            </w:tcBorders>
            <w:shd w:val="clear" w:color="auto" w:fill="808080" w:themeFill="background1" w:themeFillShade="80"/>
          </w:tcPr>
          <w:p w:rsidRPr="009E0DD2" w:rsidR="00CE1ED7" w:rsidP="006370A4" w:rsidRDefault="00CE1ED7" w14:paraId="243A467A" w14:textId="24738769">
            <w:pPr>
              <w:spacing w:before="120" w:after="120"/>
              <w:jc w:val="both"/>
              <w:rPr>
                <w:rFonts w:ascii="Arial" w:hAnsi="Arial" w:cs="Arial"/>
                <w:b/>
                <w:sz w:val="24"/>
                <w:szCs w:val="24"/>
              </w:rPr>
            </w:pPr>
            <w:r w:rsidRPr="009E0DD2">
              <w:rPr>
                <w:rFonts w:ascii="Arial" w:hAnsi="Arial" w:cs="Arial"/>
                <w:b/>
                <w:sz w:val="24"/>
                <w:szCs w:val="24"/>
              </w:rPr>
              <w:t>2</w:t>
            </w:r>
            <w:r w:rsidRPr="009E0DD2" w:rsidR="00FE7B4C">
              <w:rPr>
                <w:rFonts w:ascii="Arial" w:hAnsi="Arial" w:cs="Arial"/>
                <w:b/>
                <w:sz w:val="24"/>
                <w:szCs w:val="24"/>
              </w:rPr>
              <w:t>0</w:t>
            </w:r>
            <w:r w:rsidRPr="009E0DD2">
              <w:rPr>
                <w:rFonts w:ascii="Arial" w:hAnsi="Arial" w:cs="Arial"/>
                <w:b/>
                <w:sz w:val="24"/>
                <w:szCs w:val="24"/>
              </w:rPr>
              <w:t>.</w:t>
            </w:r>
            <w:r w:rsidRPr="009E0DD2">
              <w:rPr>
                <w:rFonts w:ascii="Arial" w:hAnsi="Arial" w:cs="Arial"/>
                <w:b/>
                <w:sz w:val="24"/>
                <w:szCs w:val="24"/>
              </w:rPr>
              <w:tab/>
            </w:r>
            <w:r w:rsidRPr="009E0DD2">
              <w:rPr>
                <w:rFonts w:ascii="Arial" w:hAnsi="Arial" w:cs="Arial"/>
                <w:b/>
                <w:sz w:val="24"/>
                <w:szCs w:val="24"/>
              </w:rPr>
              <w:t>INSURANCE</w:t>
            </w:r>
          </w:p>
        </w:tc>
      </w:tr>
    </w:tbl>
    <w:p w:rsidR="00CE1ED7" w:rsidP="006370A4" w:rsidRDefault="00CE1ED7" w14:paraId="18BC4105" w14:textId="30D1E37A">
      <w:pPr>
        <w:spacing w:before="120" w:after="120" w:line="240" w:lineRule="auto"/>
        <w:jc w:val="both"/>
        <w:rPr>
          <w:rFonts w:ascii="Arial" w:hAnsi="Arial" w:eastAsia="Times New Roman" w:cs="Arial"/>
          <w:lang w:val="en-US"/>
        </w:rPr>
      </w:pPr>
      <w:r>
        <w:rPr>
          <w:rFonts w:ascii="Arial" w:hAnsi="Arial" w:eastAsia="Times New Roman" w:cs="Arial"/>
          <w:lang w:val="en-US"/>
        </w:rPr>
        <w:t>2</w:t>
      </w:r>
      <w:r w:rsidR="00FE7B4C">
        <w:rPr>
          <w:rFonts w:ascii="Arial" w:hAnsi="Arial" w:eastAsia="Times New Roman" w:cs="Arial"/>
          <w:lang w:val="en-US"/>
        </w:rPr>
        <w:t>0</w:t>
      </w:r>
      <w:r w:rsidRPr="005039AB">
        <w:rPr>
          <w:rFonts w:ascii="Arial" w:hAnsi="Arial" w:eastAsia="Times New Roman" w:cs="Arial"/>
          <w:lang w:val="en-US"/>
        </w:rPr>
        <w:t>.1</w:t>
      </w:r>
      <w:r w:rsidRPr="005039AB">
        <w:rPr>
          <w:rFonts w:ascii="Arial" w:hAnsi="Arial" w:eastAsia="Times New Roman" w:cs="Arial"/>
          <w:lang w:val="en-US"/>
        </w:rPr>
        <w:tab/>
      </w:r>
      <w:r w:rsidR="007904E7">
        <w:rPr>
          <w:rFonts w:ascii="Arial" w:hAnsi="Arial" w:eastAsia="Times New Roman" w:cs="Arial"/>
          <w:lang w:val="en-US"/>
        </w:rPr>
        <w:t>Specialist</w:t>
      </w:r>
      <w:r w:rsidRPr="005039AB">
        <w:rPr>
          <w:rFonts w:ascii="Arial" w:hAnsi="Arial" w:eastAsia="Times New Roman" w:cs="Arial"/>
          <w:lang w:val="en-US"/>
        </w:rPr>
        <w:t xml:space="preserve"> Part</w:t>
      </w:r>
      <w:r>
        <w:rPr>
          <w:rFonts w:ascii="Arial" w:hAnsi="Arial" w:eastAsia="Times New Roman" w:cs="Arial"/>
          <w:lang w:val="en-US"/>
        </w:rPr>
        <w:t xml:space="preserve">ners </w:t>
      </w:r>
      <w:r w:rsidRPr="005039AB">
        <w:rPr>
          <w:rFonts w:ascii="Arial" w:hAnsi="Arial" w:eastAsia="Times New Roman" w:cs="Arial"/>
          <w:lang w:val="en-US"/>
        </w:rPr>
        <w:t xml:space="preserve">shall </w:t>
      </w:r>
      <w:r w:rsidR="00EF7135">
        <w:rPr>
          <w:rFonts w:ascii="Arial" w:hAnsi="Arial" w:eastAsia="Times New Roman" w:cs="Arial"/>
          <w:lang w:val="en-US"/>
        </w:rPr>
        <w:t xml:space="preserve">have in </w:t>
      </w:r>
      <w:r w:rsidRPr="005039AB">
        <w:rPr>
          <w:rFonts w:ascii="Arial" w:hAnsi="Arial" w:eastAsia="Times New Roman" w:cs="Arial"/>
          <w:lang w:val="en-US"/>
        </w:rPr>
        <w:t>effect and maintain with a reputable insurance company a policy or policies of insurance providing an adequate level of cover in respect of such risks which may reasonably be incurred by the Party arising out of the performance of its ob</w:t>
      </w:r>
      <w:r w:rsidR="00F90DA9">
        <w:rPr>
          <w:rFonts w:ascii="Arial" w:hAnsi="Arial" w:eastAsia="Times New Roman" w:cs="Arial"/>
          <w:lang w:val="en-US"/>
        </w:rPr>
        <w:t>ligations under this Agreement.</w:t>
      </w:r>
    </w:p>
    <w:p w:rsidR="009E0DD2" w:rsidP="006370A4" w:rsidRDefault="009E0DD2" w14:paraId="7F1087EC" w14:textId="10FE1B86">
      <w:pPr>
        <w:spacing w:before="120" w:after="120" w:line="240" w:lineRule="auto"/>
        <w:jc w:val="both"/>
        <w:rPr>
          <w:rFonts w:ascii="Arial" w:hAnsi="Arial" w:eastAsia="Times New Roman" w:cs="Arial"/>
          <w:lang w:val="en-US"/>
        </w:rPr>
      </w:pPr>
    </w:p>
    <w:p w:rsidR="009E0DD2" w:rsidP="006370A4" w:rsidRDefault="009E0DD2" w14:paraId="7F72A011" w14:textId="77777777">
      <w:pPr>
        <w:spacing w:before="120" w:after="120" w:line="240" w:lineRule="auto"/>
        <w:jc w:val="both"/>
        <w:rPr>
          <w:rFonts w:ascii="Arial" w:hAnsi="Arial" w:eastAsia="Times New Roman" w:cs="Arial"/>
          <w:lang w:val="en-US"/>
        </w:rPr>
      </w:pPr>
    </w:p>
    <w:tbl>
      <w:tblPr>
        <w:tblStyle w:val="TableGrid"/>
        <w:tblW w:w="0" w:type="auto"/>
        <w:tblLook w:val="04A0" w:firstRow="1" w:lastRow="0" w:firstColumn="1" w:lastColumn="0" w:noHBand="0" w:noVBand="1"/>
      </w:tblPr>
      <w:tblGrid>
        <w:gridCol w:w="8976"/>
      </w:tblGrid>
      <w:tr w:rsidR="00C941A0" w:rsidTr="00A72579" w14:paraId="55B07538" w14:textId="77777777">
        <w:tc>
          <w:tcPr>
            <w:tcW w:w="8976" w:type="dxa"/>
            <w:tcBorders>
              <w:top w:val="nil"/>
              <w:left w:val="nil"/>
              <w:bottom w:val="nil"/>
              <w:right w:val="nil"/>
            </w:tcBorders>
            <w:shd w:val="clear" w:color="auto" w:fill="808080" w:themeFill="background1" w:themeFillShade="80"/>
          </w:tcPr>
          <w:p w:rsidRPr="009E0DD2" w:rsidR="00C941A0" w:rsidP="00A72579" w:rsidRDefault="00FE7B4C" w14:paraId="091715EA" w14:textId="34B0664C">
            <w:pPr>
              <w:spacing w:before="120" w:after="120"/>
              <w:rPr>
                <w:rFonts w:ascii="Arial" w:hAnsi="Arial" w:eastAsia="SimSun" w:cs="Arial"/>
                <w:b/>
                <w:caps/>
                <w:sz w:val="24"/>
                <w:szCs w:val="24"/>
                <w:highlight w:val="yellow"/>
                <w:lang w:eastAsia="en-GB"/>
              </w:rPr>
            </w:pPr>
            <w:r w:rsidRPr="009E0DD2">
              <w:rPr>
                <w:rFonts w:ascii="Arial" w:hAnsi="Arial" w:eastAsia="SimSun" w:cs="Arial"/>
                <w:b/>
                <w:caps/>
                <w:sz w:val="24"/>
                <w:szCs w:val="24"/>
                <w:lang w:eastAsia="en-GB"/>
              </w:rPr>
              <w:t>21.</w:t>
            </w:r>
            <w:r w:rsidRPr="009E0DD2" w:rsidR="00C941A0">
              <w:rPr>
                <w:rFonts w:ascii="Arial" w:hAnsi="Arial" w:eastAsia="SimSun" w:cs="Arial"/>
                <w:b/>
                <w:caps/>
                <w:sz w:val="24"/>
                <w:szCs w:val="24"/>
                <w:lang w:eastAsia="en-GB"/>
              </w:rPr>
              <w:tab/>
            </w:r>
            <w:r w:rsidRPr="009E0DD2" w:rsidR="00C941A0">
              <w:rPr>
                <w:rFonts w:ascii="Arial" w:hAnsi="Arial" w:eastAsia="SimSun" w:cs="Arial"/>
                <w:b/>
                <w:caps/>
                <w:sz w:val="24"/>
                <w:szCs w:val="24"/>
                <w:lang w:eastAsia="en-GB"/>
              </w:rPr>
              <w:t>Information Sharing Agreement</w:t>
            </w:r>
          </w:p>
        </w:tc>
      </w:tr>
    </w:tbl>
    <w:p w:rsidR="00C941A0" w:rsidP="006370A4" w:rsidRDefault="00C941A0" w14:paraId="6D8DBC8F" w14:textId="554C9540">
      <w:pPr>
        <w:spacing w:before="120" w:after="120" w:line="240" w:lineRule="auto"/>
        <w:jc w:val="both"/>
        <w:rPr>
          <w:rFonts w:ascii="Arial" w:hAnsi="Arial" w:eastAsia="SimSun" w:cs="Arial"/>
          <w:lang w:eastAsia="en-GB"/>
        </w:rPr>
      </w:pPr>
      <w:r w:rsidRPr="00D52F00">
        <w:rPr>
          <w:rFonts w:ascii="Arial" w:hAnsi="Arial" w:eastAsia="SimSun" w:cs="Arial"/>
          <w:lang w:eastAsia="en-GB"/>
        </w:rPr>
        <w:lastRenderedPageBreak/>
        <w:t>2</w:t>
      </w:r>
      <w:r w:rsidR="00FE7B4C">
        <w:rPr>
          <w:rFonts w:ascii="Arial" w:hAnsi="Arial" w:eastAsia="SimSun" w:cs="Arial"/>
          <w:lang w:eastAsia="en-GB"/>
        </w:rPr>
        <w:t>1</w:t>
      </w:r>
      <w:r w:rsidRPr="00D52F00">
        <w:rPr>
          <w:rFonts w:ascii="Arial" w:hAnsi="Arial" w:eastAsia="SimSun" w:cs="Arial"/>
          <w:lang w:eastAsia="en-GB"/>
        </w:rPr>
        <w:t>.1</w:t>
      </w:r>
      <w:r w:rsidRPr="00D52F00">
        <w:rPr>
          <w:rFonts w:ascii="Arial" w:hAnsi="Arial" w:eastAsia="SimSun" w:cs="Arial"/>
          <w:lang w:eastAsia="en-GB"/>
        </w:rPr>
        <w:tab/>
      </w:r>
      <w:r w:rsidRPr="00D52F00">
        <w:rPr>
          <w:rFonts w:ascii="Arial" w:hAnsi="Arial" w:eastAsia="SimSun" w:cs="Arial"/>
          <w:lang w:eastAsia="en-GB"/>
        </w:rPr>
        <w:t>All</w:t>
      </w:r>
      <w:r w:rsidRPr="00936FEE">
        <w:rPr>
          <w:rFonts w:ascii="Arial" w:hAnsi="Arial" w:eastAsia="SimSun" w:cs="Arial"/>
          <w:lang w:eastAsia="en-GB"/>
        </w:rPr>
        <w:t xml:space="preserve"> Parties shall complete an information sharing agreement prior to the start of the project (Annex 12).</w:t>
      </w:r>
    </w:p>
    <w:p w:rsidRPr="00936FEE" w:rsidR="009E0DD2" w:rsidP="006370A4" w:rsidRDefault="009E0DD2" w14:paraId="7606A831" w14:textId="77777777">
      <w:pPr>
        <w:spacing w:before="120" w:after="120" w:line="240" w:lineRule="auto"/>
        <w:jc w:val="both"/>
        <w:rPr>
          <w:rFonts w:ascii="Arial" w:hAnsi="Arial" w:eastAsia="SimSun" w:cs="Arial"/>
          <w:lang w:eastAsia="en-GB"/>
        </w:rPr>
      </w:pPr>
    </w:p>
    <w:tbl>
      <w:tblPr>
        <w:tblStyle w:val="TableGrid7"/>
        <w:tblW w:w="0" w:type="auto"/>
        <w:tblLook w:val="04A0" w:firstRow="1" w:lastRow="0" w:firstColumn="1" w:lastColumn="0" w:noHBand="0" w:noVBand="1"/>
      </w:tblPr>
      <w:tblGrid>
        <w:gridCol w:w="8976"/>
      </w:tblGrid>
      <w:tr w:rsidRPr="005039AB" w:rsidR="00CE1ED7" w:rsidTr="00CE1ED7" w14:paraId="7BB5E1AD" w14:textId="77777777">
        <w:tc>
          <w:tcPr>
            <w:tcW w:w="8976" w:type="dxa"/>
            <w:tcBorders>
              <w:top w:val="nil"/>
              <w:left w:val="nil"/>
              <w:bottom w:val="nil"/>
              <w:right w:val="nil"/>
            </w:tcBorders>
            <w:shd w:val="clear" w:color="auto" w:fill="808080" w:themeFill="background1" w:themeFillShade="80"/>
          </w:tcPr>
          <w:p w:rsidRPr="009E0DD2" w:rsidR="00CE1ED7" w:rsidP="006370A4" w:rsidRDefault="00C941A0" w14:paraId="7187A445" w14:textId="3051FBCE">
            <w:pPr>
              <w:spacing w:before="120" w:after="120"/>
              <w:jc w:val="both"/>
              <w:rPr>
                <w:rFonts w:ascii="Arial" w:hAnsi="Arial" w:cs="Arial"/>
                <w:b/>
                <w:sz w:val="24"/>
                <w:szCs w:val="24"/>
              </w:rPr>
            </w:pPr>
            <w:r w:rsidRPr="009E0DD2">
              <w:rPr>
                <w:rFonts w:ascii="Arial" w:hAnsi="Arial" w:cs="Arial"/>
                <w:b/>
                <w:sz w:val="24"/>
                <w:szCs w:val="24"/>
              </w:rPr>
              <w:t>2</w:t>
            </w:r>
            <w:r w:rsidRPr="009E0DD2" w:rsidR="00FE7B4C">
              <w:rPr>
                <w:rFonts w:ascii="Arial" w:hAnsi="Arial" w:cs="Arial"/>
                <w:b/>
                <w:sz w:val="24"/>
                <w:szCs w:val="24"/>
              </w:rPr>
              <w:t>2</w:t>
            </w:r>
            <w:r w:rsidRPr="009E0DD2" w:rsidR="0051664F">
              <w:rPr>
                <w:rFonts w:ascii="Arial" w:hAnsi="Arial" w:cs="Arial"/>
                <w:b/>
                <w:sz w:val="24"/>
                <w:szCs w:val="24"/>
              </w:rPr>
              <w:t xml:space="preserve">. </w:t>
            </w:r>
            <w:r w:rsidRPr="009E0DD2" w:rsidR="00CE1ED7">
              <w:rPr>
                <w:rFonts w:ascii="Arial" w:hAnsi="Arial" w:cs="Arial"/>
                <w:b/>
                <w:sz w:val="24"/>
                <w:szCs w:val="24"/>
              </w:rPr>
              <w:tab/>
            </w:r>
            <w:r w:rsidRPr="009E0DD2" w:rsidR="00CE1ED7">
              <w:rPr>
                <w:rFonts w:ascii="Arial" w:hAnsi="Arial" w:cs="Arial"/>
                <w:b/>
                <w:sz w:val="24"/>
                <w:szCs w:val="24"/>
              </w:rPr>
              <w:t>GENERAL</w:t>
            </w:r>
          </w:p>
        </w:tc>
      </w:tr>
    </w:tbl>
    <w:p w:rsidR="00CE1ED7" w:rsidP="006370A4" w:rsidRDefault="0084352A" w14:paraId="0B9F985F" w14:textId="3F3E5070">
      <w:pPr>
        <w:spacing w:before="120" w:after="120" w:line="240" w:lineRule="auto"/>
        <w:jc w:val="both"/>
        <w:rPr>
          <w:rFonts w:ascii="Arial" w:hAnsi="Arial" w:eastAsia="Times New Roman" w:cs="Arial"/>
          <w:lang w:val="en-US"/>
        </w:rPr>
      </w:pPr>
      <w:r>
        <w:rPr>
          <w:rFonts w:ascii="Arial" w:hAnsi="Arial" w:eastAsia="Times New Roman" w:cs="Arial"/>
          <w:lang w:val="en-US"/>
        </w:rPr>
        <w:t>2</w:t>
      </w:r>
      <w:r w:rsidR="00FE7B4C">
        <w:rPr>
          <w:rFonts w:ascii="Arial" w:hAnsi="Arial" w:eastAsia="Times New Roman" w:cs="Arial"/>
          <w:lang w:val="en-US"/>
        </w:rPr>
        <w:t>2</w:t>
      </w:r>
      <w:r w:rsidR="0051664F">
        <w:rPr>
          <w:rFonts w:ascii="Arial" w:hAnsi="Arial" w:eastAsia="Times New Roman" w:cs="Arial"/>
          <w:lang w:val="en-US"/>
        </w:rPr>
        <w:t>.1</w:t>
      </w:r>
      <w:r w:rsidRPr="005039AB" w:rsidR="00CE1ED7">
        <w:rPr>
          <w:rFonts w:ascii="Arial" w:hAnsi="Arial" w:eastAsia="Times New Roman" w:cs="Arial"/>
          <w:lang w:val="en-US"/>
        </w:rPr>
        <w:tab/>
      </w:r>
      <w:r w:rsidRPr="005039AB" w:rsidR="00CE1ED7">
        <w:rPr>
          <w:rFonts w:ascii="Arial" w:hAnsi="Arial" w:eastAsia="Times New Roman" w:cs="Arial"/>
          <w:lang w:val="en-US"/>
        </w:rPr>
        <w:t>Nothing in this Agreement shall constitute or be deemed</w:t>
      </w:r>
      <w:r w:rsidR="00D92201">
        <w:rPr>
          <w:rFonts w:ascii="Arial" w:hAnsi="Arial" w:eastAsia="Times New Roman" w:cs="Arial"/>
          <w:lang w:val="en-US"/>
        </w:rPr>
        <w:t xml:space="preserve"> to constitute a legal </w:t>
      </w:r>
      <w:r w:rsidR="00B914FA">
        <w:rPr>
          <w:rFonts w:ascii="Arial" w:hAnsi="Arial" w:eastAsia="Times New Roman" w:cs="Arial"/>
          <w:lang w:val="en-US"/>
        </w:rPr>
        <w:t>p</w:t>
      </w:r>
      <w:r w:rsidRPr="005039AB" w:rsidR="00CE1ED7">
        <w:rPr>
          <w:rFonts w:ascii="Arial" w:hAnsi="Arial" w:eastAsia="Times New Roman" w:cs="Arial"/>
          <w:lang w:val="en-US"/>
        </w:rPr>
        <w:t>artnership between any of the Parties</w:t>
      </w:r>
      <w:r w:rsidR="00B914FA">
        <w:rPr>
          <w:rFonts w:ascii="Arial" w:hAnsi="Arial" w:eastAsia="Times New Roman" w:cs="Arial"/>
          <w:lang w:val="en-US"/>
        </w:rPr>
        <w:t xml:space="preserve"> </w:t>
      </w:r>
      <w:r w:rsidR="00EE0F4D">
        <w:rPr>
          <w:rFonts w:ascii="Arial" w:hAnsi="Arial" w:eastAsia="Times New Roman" w:cs="Arial"/>
          <w:lang w:val="en-US"/>
        </w:rPr>
        <w:t>under</w:t>
      </w:r>
      <w:r w:rsidR="00B914FA">
        <w:rPr>
          <w:rFonts w:ascii="Arial" w:hAnsi="Arial" w:eastAsia="Times New Roman" w:cs="Arial"/>
          <w:lang w:val="en-US"/>
        </w:rPr>
        <w:t xml:space="preserve"> the Partnership Act 1890,</w:t>
      </w:r>
      <w:r w:rsidRPr="005039AB" w:rsidR="00CE1ED7">
        <w:rPr>
          <w:rFonts w:ascii="Arial" w:hAnsi="Arial" w:eastAsia="Times New Roman" w:cs="Arial"/>
          <w:lang w:val="en-US"/>
        </w:rPr>
        <w:t xml:space="preserve"> or any Party the agent of any other Party and none of them shall have any authority to bind the others in any way by virtue of this Agreement, save as otherwise expressly provided in this Agreement.</w:t>
      </w:r>
    </w:p>
    <w:p w:rsidR="0084352A" w:rsidP="006370A4" w:rsidRDefault="0084352A" w14:paraId="04A524FF" w14:textId="1CBA7177">
      <w:pPr>
        <w:spacing w:before="120" w:after="120" w:line="240" w:lineRule="auto"/>
        <w:jc w:val="both"/>
        <w:rPr>
          <w:rFonts w:ascii="Arial" w:hAnsi="Arial" w:eastAsia="Times New Roman" w:cs="Arial"/>
          <w:lang w:val="en-US"/>
        </w:rPr>
      </w:pPr>
      <w:r>
        <w:rPr>
          <w:rFonts w:ascii="Arial" w:hAnsi="Arial" w:eastAsia="Times New Roman" w:cs="Arial"/>
          <w:lang w:val="en-US"/>
        </w:rPr>
        <w:t>2</w:t>
      </w:r>
      <w:r w:rsidR="00FE7B4C">
        <w:rPr>
          <w:rFonts w:ascii="Arial" w:hAnsi="Arial" w:eastAsia="Times New Roman" w:cs="Arial"/>
          <w:lang w:val="en-US"/>
        </w:rPr>
        <w:t>2</w:t>
      </w:r>
      <w:r>
        <w:rPr>
          <w:rFonts w:ascii="Arial" w:hAnsi="Arial" w:eastAsia="Times New Roman" w:cs="Arial"/>
          <w:lang w:val="en-US"/>
        </w:rPr>
        <w:t>.2</w:t>
      </w:r>
      <w:r w:rsidRPr="005039AB">
        <w:rPr>
          <w:rFonts w:ascii="Arial" w:hAnsi="Arial" w:eastAsia="Times New Roman" w:cs="Arial"/>
          <w:lang w:val="en-US"/>
        </w:rPr>
        <w:tab/>
      </w:r>
      <w:r w:rsidRPr="005039AB">
        <w:rPr>
          <w:rFonts w:ascii="Arial" w:hAnsi="Arial" w:eastAsia="Times New Roman" w:cs="Arial"/>
          <w:lang w:val="en-US"/>
        </w:rPr>
        <w:t>The Part</w:t>
      </w:r>
      <w:r>
        <w:rPr>
          <w:rFonts w:ascii="Arial" w:hAnsi="Arial" w:eastAsia="Times New Roman" w:cs="Arial"/>
          <w:lang w:val="en-US"/>
        </w:rPr>
        <w:t xml:space="preserve">ners </w:t>
      </w:r>
      <w:r w:rsidRPr="005039AB">
        <w:rPr>
          <w:rFonts w:ascii="Arial" w:hAnsi="Arial" w:eastAsia="Times New Roman" w:cs="Arial"/>
          <w:lang w:val="en-US"/>
        </w:rPr>
        <w:t>do not intend that any term of this Agreement is enforceable under the Contracts (Rights of Third Parties) Act 1999 by a person who is not a Part</w:t>
      </w:r>
      <w:r>
        <w:rPr>
          <w:rFonts w:ascii="Arial" w:hAnsi="Arial" w:eastAsia="Times New Roman" w:cs="Arial"/>
          <w:lang w:val="en-US"/>
        </w:rPr>
        <w:t>ner</w:t>
      </w:r>
      <w:r w:rsidRPr="005039AB">
        <w:rPr>
          <w:rFonts w:ascii="Arial" w:hAnsi="Arial" w:eastAsia="Times New Roman" w:cs="Arial"/>
          <w:lang w:val="en-US"/>
        </w:rPr>
        <w:t>.</w:t>
      </w:r>
    </w:p>
    <w:p w:rsidR="00CE1ED7" w:rsidP="006370A4" w:rsidRDefault="0084352A" w14:paraId="4E88EBC1" w14:textId="0C39E9FC">
      <w:pPr>
        <w:spacing w:before="120" w:after="120" w:line="240" w:lineRule="auto"/>
        <w:jc w:val="both"/>
        <w:rPr>
          <w:rFonts w:ascii="Arial" w:hAnsi="Arial" w:eastAsia="Times New Roman" w:cs="Arial"/>
          <w:lang w:val="en-US"/>
        </w:rPr>
      </w:pPr>
      <w:r>
        <w:rPr>
          <w:rFonts w:ascii="Arial" w:hAnsi="Arial" w:eastAsia="Times New Roman" w:cs="Arial"/>
          <w:lang w:val="en-US"/>
        </w:rPr>
        <w:t>2</w:t>
      </w:r>
      <w:r w:rsidR="00FE7B4C">
        <w:rPr>
          <w:rFonts w:ascii="Arial" w:hAnsi="Arial" w:eastAsia="Times New Roman" w:cs="Arial"/>
          <w:lang w:val="en-US"/>
        </w:rPr>
        <w:t>2</w:t>
      </w:r>
      <w:r>
        <w:rPr>
          <w:rFonts w:ascii="Arial" w:hAnsi="Arial" w:eastAsia="Times New Roman" w:cs="Arial"/>
          <w:lang w:val="en-US"/>
        </w:rPr>
        <w:t>.3</w:t>
      </w:r>
      <w:r w:rsidRPr="005039AB" w:rsidR="00CE1ED7">
        <w:rPr>
          <w:rFonts w:ascii="Arial" w:hAnsi="Arial" w:eastAsia="Times New Roman" w:cs="Arial"/>
          <w:lang w:val="en-US"/>
        </w:rPr>
        <w:tab/>
      </w:r>
      <w:r w:rsidRPr="005039AB" w:rsidR="00CE1ED7">
        <w:rPr>
          <w:rFonts w:ascii="Arial" w:hAnsi="Arial" w:eastAsia="Times New Roman" w:cs="Arial"/>
          <w:lang w:val="en-US"/>
        </w:rPr>
        <w:t>All notices to be given under this Agreement will be in writing.</w:t>
      </w:r>
    </w:p>
    <w:p w:rsidR="009E0DD2" w:rsidP="006370A4" w:rsidRDefault="009E0DD2" w14:paraId="24D21488" w14:textId="77777777">
      <w:pPr>
        <w:spacing w:before="120" w:after="120" w:line="240" w:lineRule="auto"/>
        <w:jc w:val="both"/>
        <w:rPr>
          <w:rFonts w:ascii="Arial" w:hAnsi="Arial" w:eastAsia="Times New Roman" w:cs="Arial"/>
          <w:lang w:val="en-US"/>
        </w:rPr>
      </w:pPr>
    </w:p>
    <w:tbl>
      <w:tblPr>
        <w:tblStyle w:val="TableGrid7"/>
        <w:tblW w:w="0" w:type="auto"/>
        <w:tblLook w:val="04A0" w:firstRow="1" w:lastRow="0" w:firstColumn="1" w:lastColumn="0" w:noHBand="0" w:noVBand="1"/>
      </w:tblPr>
      <w:tblGrid>
        <w:gridCol w:w="8976"/>
      </w:tblGrid>
      <w:tr w:rsidRPr="005039AB" w:rsidR="00CE1ED7" w:rsidTr="00CE1ED7" w14:paraId="423F236E" w14:textId="77777777">
        <w:tc>
          <w:tcPr>
            <w:tcW w:w="8976" w:type="dxa"/>
            <w:tcBorders>
              <w:top w:val="nil"/>
              <w:left w:val="nil"/>
              <w:bottom w:val="nil"/>
              <w:right w:val="nil"/>
            </w:tcBorders>
            <w:shd w:val="clear" w:color="auto" w:fill="808080" w:themeFill="background1" w:themeFillShade="80"/>
          </w:tcPr>
          <w:p w:rsidRPr="009E0DD2" w:rsidR="00CE1ED7" w:rsidP="00CE1ED7" w:rsidRDefault="00C941A0" w14:paraId="75C92FE4" w14:textId="66AA63F4">
            <w:pPr>
              <w:spacing w:before="120" w:after="120"/>
              <w:rPr>
                <w:rFonts w:ascii="Arial" w:hAnsi="Arial" w:cs="Arial"/>
                <w:b/>
                <w:sz w:val="24"/>
                <w:szCs w:val="24"/>
              </w:rPr>
            </w:pPr>
            <w:r w:rsidRPr="009E0DD2">
              <w:rPr>
                <w:rFonts w:ascii="Arial" w:hAnsi="Arial" w:cs="Arial"/>
                <w:b/>
                <w:sz w:val="24"/>
                <w:szCs w:val="24"/>
              </w:rPr>
              <w:t>2</w:t>
            </w:r>
            <w:r w:rsidRPr="009E0DD2" w:rsidR="00FE7B4C">
              <w:rPr>
                <w:rFonts w:ascii="Arial" w:hAnsi="Arial" w:cs="Arial"/>
                <w:b/>
                <w:sz w:val="24"/>
                <w:szCs w:val="24"/>
              </w:rPr>
              <w:t>3</w:t>
            </w:r>
            <w:r w:rsidRPr="009E0DD2" w:rsidR="00CE1ED7">
              <w:rPr>
                <w:rFonts w:ascii="Arial" w:hAnsi="Arial" w:cs="Arial"/>
                <w:b/>
                <w:sz w:val="24"/>
                <w:szCs w:val="24"/>
              </w:rPr>
              <w:t>.</w:t>
            </w:r>
            <w:r w:rsidRPr="009E0DD2" w:rsidR="00CE1ED7">
              <w:rPr>
                <w:rFonts w:ascii="Arial" w:hAnsi="Arial" w:cs="Arial"/>
                <w:b/>
                <w:sz w:val="24"/>
                <w:szCs w:val="24"/>
              </w:rPr>
              <w:tab/>
            </w:r>
            <w:r w:rsidRPr="009E0DD2" w:rsidR="00CE1ED7">
              <w:rPr>
                <w:rFonts w:ascii="Arial" w:hAnsi="Arial" w:cs="Arial"/>
                <w:b/>
                <w:sz w:val="24"/>
                <w:szCs w:val="24"/>
              </w:rPr>
              <w:t>LAW AND JURISDICTION</w:t>
            </w:r>
          </w:p>
        </w:tc>
      </w:tr>
    </w:tbl>
    <w:p w:rsidR="00F937ED" w:rsidP="00841932" w:rsidRDefault="0084352A" w14:paraId="0E9B51F9" w14:textId="285A2C24">
      <w:pPr>
        <w:spacing w:before="120" w:after="120" w:line="240" w:lineRule="auto"/>
        <w:jc w:val="both"/>
        <w:rPr>
          <w:rFonts w:ascii="Arial" w:hAnsi="Arial" w:eastAsia="SimSun" w:cs="Arial"/>
          <w:lang w:val="nl-NL" w:eastAsia="en-GB"/>
        </w:rPr>
      </w:pPr>
      <w:r>
        <w:rPr>
          <w:rFonts w:ascii="Arial" w:hAnsi="Arial" w:eastAsia="SimSun" w:cs="Arial"/>
          <w:lang w:val="nl-NL" w:eastAsia="en-GB"/>
        </w:rPr>
        <w:t>2</w:t>
      </w:r>
      <w:r w:rsidR="00FE7B4C">
        <w:rPr>
          <w:rFonts w:ascii="Arial" w:hAnsi="Arial" w:eastAsia="SimSun" w:cs="Arial"/>
          <w:lang w:val="nl-NL" w:eastAsia="en-GB"/>
        </w:rPr>
        <w:t>3</w:t>
      </w:r>
      <w:r w:rsidR="0051664F">
        <w:rPr>
          <w:rFonts w:ascii="Arial" w:hAnsi="Arial" w:eastAsia="SimSun" w:cs="Arial"/>
          <w:lang w:val="nl-NL" w:eastAsia="en-GB"/>
        </w:rPr>
        <w:t>.1</w:t>
      </w:r>
      <w:r w:rsidR="0051664F">
        <w:rPr>
          <w:rFonts w:ascii="Arial" w:hAnsi="Arial" w:eastAsia="SimSun" w:cs="Arial"/>
          <w:lang w:val="nl-NL" w:eastAsia="en-GB"/>
        </w:rPr>
        <w:tab/>
      </w:r>
      <w:r w:rsidRPr="00880854" w:rsidR="00CE1ED7">
        <w:rPr>
          <w:rFonts w:ascii="Arial" w:hAnsi="Arial" w:eastAsia="SimSun" w:cs="Arial"/>
          <w:lang w:val="nl-NL" w:eastAsia="en-GB"/>
        </w:rPr>
        <w:t xml:space="preserve">This Agreement and all disputes and claims arising out of or in connection with it shall be governed and construed in accordance with the law of England and all </w:t>
      </w:r>
      <w:r w:rsidRPr="00880854" w:rsidR="0070217A">
        <w:rPr>
          <w:rFonts w:ascii="Arial" w:hAnsi="Arial" w:eastAsia="SimSun" w:cs="Arial"/>
          <w:lang w:val="nl-NL" w:eastAsia="en-GB"/>
        </w:rPr>
        <w:t>Partners</w:t>
      </w:r>
      <w:r w:rsidRPr="00880854" w:rsidR="00CE1ED7">
        <w:rPr>
          <w:rFonts w:ascii="Arial" w:hAnsi="Arial" w:eastAsia="SimSun" w:cs="Arial"/>
          <w:lang w:val="nl-NL" w:eastAsia="en-GB"/>
        </w:rPr>
        <w:t xml:space="preserve"> irrevocably confirm and agree English Courts shall have exclusive jurisdiction over any such disputes and claims</w:t>
      </w:r>
      <w:r w:rsidR="00CE1ED7">
        <w:rPr>
          <w:rFonts w:ascii="Arial" w:hAnsi="Arial" w:eastAsia="SimSun" w:cs="Arial"/>
          <w:lang w:val="nl-NL" w:eastAsia="en-GB"/>
        </w:rPr>
        <w:t>.</w:t>
      </w:r>
    </w:p>
    <w:p w:rsidRPr="00841932" w:rsidR="009E0DD2" w:rsidP="00841932" w:rsidRDefault="009E0DD2" w14:paraId="265C2DBB" w14:textId="77777777">
      <w:pPr>
        <w:spacing w:before="120" w:after="120" w:line="240" w:lineRule="auto"/>
        <w:jc w:val="both"/>
        <w:rPr>
          <w:rFonts w:ascii="Arial" w:hAnsi="Arial" w:eastAsia="Times New Roman" w:cs="Arial"/>
          <w:lang w:val="en-US"/>
        </w:rPr>
      </w:pPr>
    </w:p>
    <w:tbl>
      <w:tblPr>
        <w:tblStyle w:val="TableGrid"/>
        <w:tblW w:w="0" w:type="auto"/>
        <w:tblLook w:val="04A0" w:firstRow="1" w:lastRow="0" w:firstColumn="1" w:lastColumn="0" w:noHBand="0" w:noVBand="1"/>
      </w:tblPr>
      <w:tblGrid>
        <w:gridCol w:w="8976"/>
      </w:tblGrid>
      <w:tr w:rsidR="007B057E" w:rsidTr="00A72579" w14:paraId="7BE0833B" w14:textId="77777777">
        <w:tc>
          <w:tcPr>
            <w:tcW w:w="8976" w:type="dxa"/>
            <w:tcBorders>
              <w:top w:val="nil"/>
              <w:left w:val="nil"/>
              <w:bottom w:val="nil"/>
              <w:right w:val="nil"/>
            </w:tcBorders>
            <w:shd w:val="clear" w:color="auto" w:fill="808080" w:themeFill="background1" w:themeFillShade="80"/>
          </w:tcPr>
          <w:p w:rsidRPr="009E0DD2" w:rsidR="007B057E" w:rsidP="007B057E" w:rsidRDefault="00FE7B4C" w14:paraId="77A479C5" w14:textId="3D9DD83B">
            <w:pPr>
              <w:spacing w:before="120" w:after="120"/>
              <w:rPr>
                <w:rFonts w:ascii="Arial" w:hAnsi="Arial" w:eastAsia="Times New Roman" w:cs="Arial"/>
                <w:b/>
                <w:caps/>
                <w:sz w:val="24"/>
                <w:szCs w:val="24"/>
              </w:rPr>
            </w:pPr>
            <w:r w:rsidRPr="009E0DD2">
              <w:rPr>
                <w:rFonts w:ascii="Arial" w:hAnsi="Arial" w:eastAsia="Times New Roman" w:cs="Arial"/>
                <w:b/>
                <w:caps/>
                <w:sz w:val="24"/>
                <w:szCs w:val="24"/>
              </w:rPr>
              <w:t>24</w:t>
            </w:r>
            <w:r w:rsidRPr="009E0DD2" w:rsidR="007B057E">
              <w:rPr>
                <w:rFonts w:ascii="Arial" w:hAnsi="Arial" w:eastAsia="Times New Roman" w:cs="Arial"/>
                <w:b/>
                <w:caps/>
                <w:sz w:val="24"/>
                <w:szCs w:val="24"/>
              </w:rPr>
              <w:t>.</w:t>
            </w:r>
            <w:r w:rsidRPr="009E0DD2" w:rsidR="00796166">
              <w:rPr>
                <w:rFonts w:ascii="Arial" w:hAnsi="Arial" w:eastAsia="Times New Roman" w:cs="Arial"/>
                <w:b/>
                <w:caps/>
                <w:sz w:val="24"/>
                <w:szCs w:val="24"/>
              </w:rPr>
              <w:t xml:space="preserve"> </w:t>
            </w:r>
            <w:r w:rsidRPr="009E0DD2" w:rsidR="00540B4A">
              <w:rPr>
                <w:rFonts w:ascii="Arial" w:hAnsi="Arial" w:eastAsia="Times New Roman" w:cs="Arial"/>
                <w:b/>
                <w:caps/>
                <w:sz w:val="24"/>
                <w:szCs w:val="24"/>
              </w:rPr>
              <w:t xml:space="preserve"> </w:t>
            </w:r>
            <w:r w:rsidRPr="009E0DD2" w:rsidR="007B057E">
              <w:rPr>
                <w:rFonts w:ascii="Arial" w:hAnsi="Arial" w:eastAsia="Times New Roman" w:cs="Arial"/>
                <w:b/>
                <w:caps/>
                <w:sz w:val="24"/>
                <w:szCs w:val="24"/>
              </w:rPr>
              <w:t>Signed declaration</w:t>
            </w:r>
          </w:p>
        </w:tc>
      </w:tr>
    </w:tbl>
    <w:tbl>
      <w:tblPr>
        <w:tblW w:w="8932" w:type="dxa"/>
        <w:tblInd w:w="108" w:type="dxa"/>
        <w:tblBorders>
          <w:top w:val="single" w:color="auto" w:sz="4" w:space="0"/>
          <w:bottom w:val="single" w:color="auto" w:sz="4" w:space="0"/>
          <w:insideH w:val="single" w:color="auto" w:sz="4" w:space="0"/>
        </w:tblBorders>
        <w:tblLook w:val="00A0" w:firstRow="1" w:lastRow="0" w:firstColumn="1" w:lastColumn="0" w:noHBand="0" w:noVBand="0"/>
      </w:tblPr>
      <w:tblGrid>
        <w:gridCol w:w="4111"/>
        <w:gridCol w:w="3119"/>
        <w:gridCol w:w="851"/>
        <w:gridCol w:w="851"/>
      </w:tblGrid>
      <w:tr w:rsidRPr="00C827D3" w:rsidR="00C827D3" w:rsidTr="00D52F00" w14:paraId="43F56BC7" w14:textId="77777777">
        <w:trPr>
          <w:trHeight w:val="340"/>
        </w:trPr>
        <w:tc>
          <w:tcPr>
            <w:tcW w:w="4111" w:type="dxa"/>
            <w:tcBorders>
              <w:top w:val="nil"/>
              <w:bottom w:val="single" w:color="auto" w:sz="4" w:space="0"/>
            </w:tcBorders>
          </w:tcPr>
          <w:p w:rsidRPr="00F4543D" w:rsidR="00C827D3" w:rsidP="00D52F00" w:rsidRDefault="00D52F00" w14:paraId="6F177A9F" w14:textId="227A7CF7">
            <w:pPr>
              <w:spacing w:before="120" w:after="120" w:line="240" w:lineRule="auto"/>
              <w:rPr>
                <w:rFonts w:ascii="Arial" w:hAnsi="Arial" w:eastAsia="SimSun" w:cs="Arial"/>
                <w:b/>
                <w:sz w:val="24"/>
                <w:szCs w:val="24"/>
                <w:lang w:val="en-US" w:eastAsia="en-GB"/>
              </w:rPr>
            </w:pPr>
            <w:r w:rsidRPr="00D52F00">
              <w:rPr>
                <w:rFonts w:ascii="Arial" w:hAnsi="Arial" w:eastAsia="SimSun" w:cs="Arial"/>
                <w:b/>
                <w:bCs/>
                <w:sz w:val="24"/>
                <w:szCs w:val="24"/>
                <w:lang w:eastAsia="en-GB"/>
              </w:rPr>
              <w:t>THE PLUSS ORGANISATION CIC</w:t>
            </w:r>
          </w:p>
        </w:tc>
        <w:tc>
          <w:tcPr>
            <w:tcW w:w="3119" w:type="dxa"/>
            <w:tcBorders>
              <w:top w:val="nil"/>
            </w:tcBorders>
          </w:tcPr>
          <w:p w:rsidRPr="00F4543D" w:rsidR="00C827D3" w:rsidP="00C827D3" w:rsidRDefault="00C827D3" w14:paraId="72C82044" w14:textId="77777777">
            <w:pPr>
              <w:spacing w:before="120" w:after="120" w:line="240" w:lineRule="auto"/>
              <w:rPr>
                <w:rFonts w:ascii="Arial" w:hAnsi="Arial" w:eastAsia="SimSun" w:cs="Arial"/>
                <w:b/>
                <w:sz w:val="24"/>
                <w:szCs w:val="24"/>
                <w:lang w:val="en-US" w:eastAsia="en-GB"/>
              </w:rPr>
            </w:pPr>
          </w:p>
        </w:tc>
        <w:tc>
          <w:tcPr>
            <w:tcW w:w="851" w:type="dxa"/>
            <w:tcBorders>
              <w:top w:val="nil"/>
            </w:tcBorders>
          </w:tcPr>
          <w:p w:rsidRPr="00F4543D" w:rsidR="00C827D3" w:rsidP="00C827D3" w:rsidRDefault="00C827D3" w14:paraId="028AD04F" w14:textId="77777777">
            <w:pPr>
              <w:spacing w:before="120" w:after="120" w:line="240" w:lineRule="auto"/>
              <w:rPr>
                <w:rFonts w:ascii="Arial" w:hAnsi="Arial" w:eastAsia="SimSun" w:cs="Arial"/>
                <w:sz w:val="24"/>
                <w:szCs w:val="24"/>
                <w:lang w:val="en-US" w:eastAsia="en-GB"/>
              </w:rPr>
            </w:pPr>
          </w:p>
        </w:tc>
        <w:tc>
          <w:tcPr>
            <w:tcW w:w="851" w:type="dxa"/>
            <w:tcBorders>
              <w:top w:val="nil"/>
            </w:tcBorders>
          </w:tcPr>
          <w:p w:rsidRPr="00CF54A0" w:rsidR="00C827D3" w:rsidP="00C827D3" w:rsidRDefault="00C827D3" w14:paraId="22662711" w14:textId="77777777">
            <w:pPr>
              <w:spacing w:before="120" w:after="120" w:line="240" w:lineRule="auto"/>
              <w:rPr>
                <w:rFonts w:ascii="Arial" w:hAnsi="Arial" w:eastAsia="SimSun" w:cs="Arial"/>
                <w:b/>
                <w:sz w:val="24"/>
                <w:szCs w:val="24"/>
                <w:highlight w:val="yellow"/>
                <w:lang w:val="en-US" w:eastAsia="en-GB"/>
              </w:rPr>
            </w:pPr>
          </w:p>
        </w:tc>
      </w:tr>
      <w:tr w:rsidRPr="00C827D3" w:rsidR="00C827D3" w:rsidTr="001E1783" w14:paraId="1744877E" w14:textId="77777777">
        <w:trPr>
          <w:trHeight w:val="340"/>
        </w:trPr>
        <w:tc>
          <w:tcPr>
            <w:tcW w:w="4111" w:type="dxa"/>
            <w:tcBorders>
              <w:top w:val="single" w:color="auto" w:sz="4" w:space="0"/>
            </w:tcBorders>
            <w:hideMark/>
          </w:tcPr>
          <w:p w:rsidRPr="00F4543D" w:rsidR="00C827D3" w:rsidP="00C827D3" w:rsidRDefault="00C827D3" w14:paraId="39348F67" w14:textId="77777777">
            <w:pPr>
              <w:spacing w:before="120" w:after="120" w:line="240" w:lineRule="auto"/>
              <w:rPr>
                <w:rFonts w:ascii="Arial" w:hAnsi="Arial" w:eastAsia="SimSun" w:cs="Arial"/>
                <w:sz w:val="24"/>
                <w:szCs w:val="24"/>
                <w:lang w:eastAsia="en-GB"/>
              </w:rPr>
            </w:pPr>
            <w:r w:rsidRPr="00F4543D">
              <w:rPr>
                <w:rFonts w:ascii="Arial" w:hAnsi="Arial" w:eastAsia="SimSun" w:cs="Arial"/>
                <w:sz w:val="24"/>
                <w:szCs w:val="24"/>
                <w:lang w:eastAsia="en-GB"/>
              </w:rPr>
              <w:t>Signed</w:t>
            </w:r>
          </w:p>
        </w:tc>
        <w:tc>
          <w:tcPr>
            <w:tcW w:w="3119" w:type="dxa"/>
          </w:tcPr>
          <w:p w:rsidRPr="00F4543D" w:rsidR="00C827D3" w:rsidP="00C827D3" w:rsidRDefault="00C827D3" w14:paraId="306E41A7" w14:textId="77777777">
            <w:pPr>
              <w:spacing w:before="120" w:after="120" w:line="240" w:lineRule="auto"/>
              <w:rPr>
                <w:rFonts w:ascii="Arial" w:hAnsi="Arial" w:eastAsia="SimSun" w:cs="Arial"/>
                <w:b/>
                <w:sz w:val="24"/>
                <w:szCs w:val="24"/>
                <w:lang w:val="en-US" w:eastAsia="en-GB"/>
              </w:rPr>
            </w:pPr>
          </w:p>
        </w:tc>
        <w:tc>
          <w:tcPr>
            <w:tcW w:w="851" w:type="dxa"/>
          </w:tcPr>
          <w:p w:rsidRPr="00F4543D" w:rsidR="00C827D3" w:rsidP="00C827D3" w:rsidRDefault="00C827D3" w14:paraId="10D97857" w14:textId="77777777">
            <w:pPr>
              <w:spacing w:before="120" w:after="120" w:line="240" w:lineRule="auto"/>
              <w:rPr>
                <w:rFonts w:ascii="Arial" w:hAnsi="Arial" w:eastAsia="SimSun" w:cs="Arial"/>
                <w:sz w:val="24"/>
                <w:szCs w:val="24"/>
                <w:lang w:val="en-US" w:eastAsia="en-GB"/>
              </w:rPr>
            </w:pPr>
          </w:p>
        </w:tc>
        <w:tc>
          <w:tcPr>
            <w:tcW w:w="851" w:type="dxa"/>
          </w:tcPr>
          <w:p w:rsidRPr="00CF54A0" w:rsidR="00C827D3" w:rsidP="00C827D3" w:rsidRDefault="00C827D3" w14:paraId="01EA5ED3" w14:textId="77777777">
            <w:pPr>
              <w:spacing w:before="120" w:after="120" w:line="240" w:lineRule="auto"/>
              <w:rPr>
                <w:rFonts w:ascii="Arial" w:hAnsi="Arial" w:eastAsia="SimSun" w:cs="Arial"/>
                <w:b/>
                <w:sz w:val="24"/>
                <w:szCs w:val="24"/>
                <w:highlight w:val="yellow"/>
                <w:lang w:val="en-US" w:eastAsia="en-GB"/>
              </w:rPr>
            </w:pPr>
          </w:p>
        </w:tc>
      </w:tr>
      <w:tr w:rsidRPr="00C827D3" w:rsidR="00C827D3" w:rsidTr="00B93944" w14:paraId="25CD29B4" w14:textId="77777777">
        <w:trPr>
          <w:trHeight w:val="340"/>
        </w:trPr>
        <w:tc>
          <w:tcPr>
            <w:tcW w:w="4111" w:type="dxa"/>
            <w:hideMark/>
          </w:tcPr>
          <w:p w:rsidRPr="00F4543D" w:rsidR="00C827D3" w:rsidP="00C827D3" w:rsidRDefault="00C827D3" w14:paraId="3B0EA127" w14:textId="77777777">
            <w:pPr>
              <w:spacing w:before="120" w:after="120" w:line="240" w:lineRule="auto"/>
              <w:rPr>
                <w:rFonts w:ascii="Arial" w:hAnsi="Arial" w:eastAsia="SimSun" w:cs="Arial"/>
                <w:b/>
                <w:sz w:val="24"/>
                <w:szCs w:val="24"/>
                <w:lang w:eastAsia="en-GB"/>
              </w:rPr>
            </w:pPr>
            <w:r w:rsidRPr="00F4543D">
              <w:rPr>
                <w:rFonts w:ascii="Arial" w:hAnsi="Arial" w:eastAsia="SimSun" w:cs="Arial"/>
                <w:sz w:val="24"/>
                <w:szCs w:val="24"/>
                <w:lang w:eastAsia="en-GB"/>
              </w:rPr>
              <w:t>Printed</w:t>
            </w:r>
          </w:p>
        </w:tc>
        <w:tc>
          <w:tcPr>
            <w:tcW w:w="3119" w:type="dxa"/>
          </w:tcPr>
          <w:p w:rsidRPr="00F4543D" w:rsidR="00C827D3" w:rsidP="00C827D3" w:rsidRDefault="00C827D3" w14:paraId="3B491E60" w14:textId="77777777">
            <w:pPr>
              <w:spacing w:before="120" w:after="120" w:line="240" w:lineRule="auto"/>
              <w:rPr>
                <w:rFonts w:ascii="Arial" w:hAnsi="Arial" w:eastAsia="SimSun" w:cs="Arial"/>
                <w:b/>
                <w:sz w:val="24"/>
                <w:szCs w:val="24"/>
                <w:lang w:val="en-US" w:eastAsia="en-GB"/>
              </w:rPr>
            </w:pPr>
          </w:p>
        </w:tc>
        <w:tc>
          <w:tcPr>
            <w:tcW w:w="851" w:type="dxa"/>
            <w:hideMark/>
          </w:tcPr>
          <w:p w:rsidRPr="00F4543D" w:rsidR="00C827D3" w:rsidP="00C827D3" w:rsidRDefault="00C827D3" w14:paraId="7F1F0E1B" w14:textId="77777777">
            <w:pPr>
              <w:spacing w:before="120" w:after="120" w:line="240" w:lineRule="auto"/>
              <w:rPr>
                <w:rFonts w:ascii="Arial" w:hAnsi="Arial" w:eastAsia="SimSun" w:cs="Arial"/>
                <w:sz w:val="24"/>
                <w:szCs w:val="24"/>
                <w:lang w:val="en-US" w:eastAsia="en-GB"/>
              </w:rPr>
            </w:pPr>
            <w:r w:rsidRPr="00F4543D">
              <w:rPr>
                <w:rFonts w:ascii="Arial" w:hAnsi="Arial" w:eastAsia="SimSun" w:cs="Arial"/>
                <w:sz w:val="24"/>
                <w:szCs w:val="24"/>
                <w:lang w:val="en-US" w:eastAsia="en-GB"/>
              </w:rPr>
              <w:t>Date</w:t>
            </w:r>
          </w:p>
        </w:tc>
        <w:tc>
          <w:tcPr>
            <w:tcW w:w="851" w:type="dxa"/>
          </w:tcPr>
          <w:p w:rsidRPr="00CF54A0" w:rsidR="00C827D3" w:rsidP="00C827D3" w:rsidRDefault="00C827D3" w14:paraId="656D1BB7" w14:textId="77777777">
            <w:pPr>
              <w:spacing w:before="120" w:after="120" w:line="240" w:lineRule="auto"/>
              <w:rPr>
                <w:rFonts w:ascii="Arial" w:hAnsi="Arial" w:eastAsia="SimSun" w:cs="Arial"/>
                <w:b/>
                <w:sz w:val="24"/>
                <w:szCs w:val="24"/>
                <w:highlight w:val="yellow"/>
                <w:lang w:val="en-US" w:eastAsia="en-GB"/>
              </w:rPr>
            </w:pPr>
          </w:p>
        </w:tc>
      </w:tr>
      <w:tr w:rsidRPr="00C827D3" w:rsidR="00C827D3" w:rsidTr="00855EDE" w14:paraId="34440079" w14:textId="77777777">
        <w:trPr>
          <w:trHeight w:val="340"/>
        </w:trPr>
        <w:tc>
          <w:tcPr>
            <w:tcW w:w="4111" w:type="dxa"/>
          </w:tcPr>
          <w:p w:rsidRPr="00D52F00" w:rsidR="00C827D3" w:rsidP="00B93944" w:rsidRDefault="00D52F00" w14:paraId="4AC59949" w14:textId="772FB9CA">
            <w:pPr>
              <w:spacing w:before="120" w:after="120" w:line="240" w:lineRule="auto"/>
              <w:rPr>
                <w:rFonts w:ascii="Arial" w:hAnsi="Arial" w:eastAsia="SimSun" w:cs="Arial"/>
                <w:b/>
                <w:sz w:val="24"/>
                <w:szCs w:val="24"/>
                <w:highlight w:val="yellow"/>
                <w:lang w:eastAsia="en-GB"/>
              </w:rPr>
            </w:pPr>
            <w:r w:rsidRPr="00D52F00">
              <w:rPr>
                <w:rFonts w:ascii="Arial" w:hAnsi="Arial" w:eastAsia="SimSun" w:cs="Arial"/>
                <w:b/>
                <w:sz w:val="24"/>
                <w:szCs w:val="24"/>
                <w:highlight w:val="yellow"/>
                <w:lang w:eastAsia="en-GB"/>
              </w:rPr>
              <w:t xml:space="preserve">[Insert </w:t>
            </w:r>
            <w:r w:rsidR="003F3F7E">
              <w:rPr>
                <w:rFonts w:ascii="Arial" w:hAnsi="Arial" w:eastAsia="SimSun" w:cs="Arial"/>
                <w:b/>
                <w:sz w:val="24"/>
                <w:szCs w:val="24"/>
                <w:highlight w:val="yellow"/>
                <w:lang w:eastAsia="en-GB"/>
              </w:rPr>
              <w:t xml:space="preserve">Specialist </w:t>
            </w:r>
            <w:r w:rsidRPr="00D52F00">
              <w:rPr>
                <w:rFonts w:ascii="Arial" w:hAnsi="Arial" w:eastAsia="SimSun" w:cs="Arial"/>
                <w:b/>
                <w:sz w:val="24"/>
                <w:szCs w:val="24"/>
                <w:highlight w:val="yellow"/>
                <w:lang w:eastAsia="en-GB"/>
              </w:rPr>
              <w:t>Partner Name]</w:t>
            </w:r>
          </w:p>
        </w:tc>
        <w:tc>
          <w:tcPr>
            <w:tcW w:w="3119" w:type="dxa"/>
          </w:tcPr>
          <w:p w:rsidRPr="00F4543D" w:rsidR="00C827D3" w:rsidP="00C827D3" w:rsidRDefault="00C827D3" w14:paraId="19965685" w14:textId="77777777">
            <w:pPr>
              <w:spacing w:before="120" w:after="120" w:line="240" w:lineRule="auto"/>
              <w:rPr>
                <w:rFonts w:ascii="Arial" w:hAnsi="Arial" w:eastAsia="SimSun" w:cs="Arial"/>
                <w:b/>
                <w:sz w:val="24"/>
                <w:szCs w:val="24"/>
                <w:lang w:val="en-US" w:eastAsia="en-GB"/>
              </w:rPr>
            </w:pPr>
          </w:p>
        </w:tc>
        <w:tc>
          <w:tcPr>
            <w:tcW w:w="851" w:type="dxa"/>
          </w:tcPr>
          <w:p w:rsidRPr="00F4543D" w:rsidR="00C827D3" w:rsidP="00C827D3" w:rsidRDefault="00C827D3" w14:paraId="3781ED5B" w14:textId="77777777">
            <w:pPr>
              <w:spacing w:before="120" w:after="120" w:line="240" w:lineRule="auto"/>
              <w:rPr>
                <w:rFonts w:ascii="Arial" w:hAnsi="Arial" w:eastAsia="SimSun" w:cs="Arial"/>
                <w:sz w:val="24"/>
                <w:szCs w:val="24"/>
                <w:lang w:val="en-US" w:eastAsia="en-GB"/>
              </w:rPr>
            </w:pPr>
          </w:p>
        </w:tc>
        <w:tc>
          <w:tcPr>
            <w:tcW w:w="851" w:type="dxa"/>
          </w:tcPr>
          <w:p w:rsidRPr="00CF54A0" w:rsidR="00C827D3" w:rsidP="00C827D3" w:rsidRDefault="00C827D3" w14:paraId="0E7B8903" w14:textId="77777777">
            <w:pPr>
              <w:spacing w:before="120" w:after="120" w:line="240" w:lineRule="auto"/>
              <w:rPr>
                <w:rFonts w:ascii="Arial" w:hAnsi="Arial" w:eastAsia="SimSun" w:cs="Arial"/>
                <w:b/>
                <w:sz w:val="24"/>
                <w:szCs w:val="24"/>
                <w:highlight w:val="yellow"/>
                <w:lang w:val="en-US" w:eastAsia="en-GB"/>
              </w:rPr>
            </w:pPr>
          </w:p>
        </w:tc>
      </w:tr>
      <w:tr w:rsidRPr="00C827D3" w:rsidR="00C827D3" w:rsidTr="00B93944" w14:paraId="763C7149" w14:textId="77777777">
        <w:trPr>
          <w:trHeight w:val="340"/>
        </w:trPr>
        <w:tc>
          <w:tcPr>
            <w:tcW w:w="4111" w:type="dxa"/>
            <w:hideMark/>
          </w:tcPr>
          <w:p w:rsidRPr="00F4543D" w:rsidR="00C827D3" w:rsidP="00C827D3" w:rsidRDefault="00C827D3" w14:paraId="2FD2E744" w14:textId="77777777">
            <w:pPr>
              <w:spacing w:before="120" w:after="120" w:line="240" w:lineRule="auto"/>
              <w:rPr>
                <w:rFonts w:ascii="Arial" w:hAnsi="Arial" w:eastAsia="SimSun" w:cs="Arial"/>
                <w:sz w:val="24"/>
                <w:szCs w:val="24"/>
                <w:lang w:eastAsia="en-GB"/>
              </w:rPr>
            </w:pPr>
            <w:r w:rsidRPr="00F4543D">
              <w:rPr>
                <w:rFonts w:ascii="Arial" w:hAnsi="Arial" w:eastAsia="SimSun" w:cs="Arial"/>
                <w:sz w:val="24"/>
                <w:szCs w:val="24"/>
                <w:lang w:eastAsia="en-GB"/>
              </w:rPr>
              <w:t>Signed</w:t>
            </w:r>
          </w:p>
        </w:tc>
        <w:tc>
          <w:tcPr>
            <w:tcW w:w="3119" w:type="dxa"/>
          </w:tcPr>
          <w:p w:rsidRPr="00F4543D" w:rsidR="00C827D3" w:rsidP="00C827D3" w:rsidRDefault="00C827D3" w14:paraId="48FEF637" w14:textId="77777777">
            <w:pPr>
              <w:spacing w:before="120" w:after="120" w:line="240" w:lineRule="auto"/>
              <w:rPr>
                <w:rFonts w:ascii="Arial" w:hAnsi="Arial" w:eastAsia="SimSun" w:cs="Arial"/>
                <w:b/>
                <w:sz w:val="24"/>
                <w:szCs w:val="24"/>
                <w:lang w:val="en-US" w:eastAsia="en-GB"/>
              </w:rPr>
            </w:pPr>
          </w:p>
        </w:tc>
        <w:tc>
          <w:tcPr>
            <w:tcW w:w="851" w:type="dxa"/>
          </w:tcPr>
          <w:p w:rsidRPr="00F4543D" w:rsidR="00C827D3" w:rsidP="00C827D3" w:rsidRDefault="00C827D3" w14:paraId="78388600" w14:textId="77777777">
            <w:pPr>
              <w:spacing w:before="120" w:after="120" w:line="240" w:lineRule="auto"/>
              <w:rPr>
                <w:rFonts w:ascii="Arial" w:hAnsi="Arial" w:eastAsia="SimSun" w:cs="Arial"/>
                <w:sz w:val="24"/>
                <w:szCs w:val="24"/>
                <w:lang w:val="en-US" w:eastAsia="en-GB"/>
              </w:rPr>
            </w:pPr>
          </w:p>
        </w:tc>
        <w:tc>
          <w:tcPr>
            <w:tcW w:w="851" w:type="dxa"/>
          </w:tcPr>
          <w:p w:rsidRPr="00CF54A0" w:rsidR="00C827D3" w:rsidP="00C827D3" w:rsidRDefault="00C827D3" w14:paraId="2B79AF07" w14:textId="77777777">
            <w:pPr>
              <w:spacing w:before="120" w:after="120" w:line="240" w:lineRule="auto"/>
              <w:rPr>
                <w:rFonts w:ascii="Arial" w:hAnsi="Arial" w:eastAsia="SimSun" w:cs="Arial"/>
                <w:b/>
                <w:sz w:val="24"/>
                <w:szCs w:val="24"/>
                <w:highlight w:val="yellow"/>
                <w:lang w:val="en-US" w:eastAsia="en-GB"/>
              </w:rPr>
            </w:pPr>
          </w:p>
        </w:tc>
      </w:tr>
      <w:tr w:rsidRPr="00C827D3" w:rsidR="00C827D3" w:rsidTr="00B93944" w14:paraId="1A8CB33E" w14:textId="77777777">
        <w:trPr>
          <w:trHeight w:val="340"/>
        </w:trPr>
        <w:tc>
          <w:tcPr>
            <w:tcW w:w="4111" w:type="dxa"/>
            <w:hideMark/>
          </w:tcPr>
          <w:p w:rsidRPr="00F4543D" w:rsidR="00C827D3" w:rsidP="00C827D3" w:rsidRDefault="00C827D3" w14:paraId="07D3043F" w14:textId="77777777">
            <w:pPr>
              <w:spacing w:before="120" w:after="120" w:line="240" w:lineRule="auto"/>
              <w:rPr>
                <w:rFonts w:ascii="Arial" w:hAnsi="Arial" w:eastAsia="SimSun" w:cs="Arial"/>
                <w:sz w:val="24"/>
                <w:szCs w:val="24"/>
                <w:lang w:eastAsia="en-GB"/>
              </w:rPr>
            </w:pPr>
            <w:r w:rsidRPr="00F4543D">
              <w:rPr>
                <w:rFonts w:ascii="Arial" w:hAnsi="Arial" w:eastAsia="SimSun" w:cs="Arial"/>
                <w:sz w:val="24"/>
                <w:szCs w:val="24"/>
                <w:lang w:eastAsia="en-GB"/>
              </w:rPr>
              <w:t>Printed</w:t>
            </w:r>
          </w:p>
        </w:tc>
        <w:tc>
          <w:tcPr>
            <w:tcW w:w="3119" w:type="dxa"/>
          </w:tcPr>
          <w:p w:rsidRPr="00F4543D" w:rsidR="00C827D3" w:rsidP="00C827D3" w:rsidRDefault="00C827D3" w14:paraId="455688C7" w14:textId="77777777">
            <w:pPr>
              <w:spacing w:before="120" w:after="120" w:line="240" w:lineRule="auto"/>
              <w:rPr>
                <w:rFonts w:ascii="Arial" w:hAnsi="Arial" w:eastAsia="SimSun" w:cs="Arial"/>
                <w:b/>
                <w:sz w:val="24"/>
                <w:szCs w:val="24"/>
                <w:lang w:val="en-US" w:eastAsia="en-GB"/>
              </w:rPr>
            </w:pPr>
          </w:p>
        </w:tc>
        <w:tc>
          <w:tcPr>
            <w:tcW w:w="851" w:type="dxa"/>
            <w:hideMark/>
          </w:tcPr>
          <w:p w:rsidRPr="00F4543D" w:rsidR="00C827D3" w:rsidP="00C827D3" w:rsidRDefault="00C827D3" w14:paraId="23CA145C" w14:textId="77777777">
            <w:pPr>
              <w:spacing w:before="120" w:after="120" w:line="240" w:lineRule="auto"/>
              <w:rPr>
                <w:rFonts w:ascii="Arial" w:hAnsi="Arial" w:eastAsia="SimSun" w:cs="Arial"/>
                <w:sz w:val="24"/>
                <w:szCs w:val="24"/>
                <w:lang w:val="en-US" w:eastAsia="en-GB"/>
              </w:rPr>
            </w:pPr>
            <w:r w:rsidRPr="00F4543D">
              <w:rPr>
                <w:rFonts w:ascii="Arial" w:hAnsi="Arial" w:eastAsia="SimSun" w:cs="Arial"/>
                <w:sz w:val="24"/>
                <w:szCs w:val="24"/>
                <w:lang w:val="en-US" w:eastAsia="en-GB"/>
              </w:rPr>
              <w:t>Date</w:t>
            </w:r>
          </w:p>
        </w:tc>
        <w:tc>
          <w:tcPr>
            <w:tcW w:w="851" w:type="dxa"/>
          </w:tcPr>
          <w:p w:rsidRPr="00CF54A0" w:rsidR="00C827D3" w:rsidP="00C827D3" w:rsidRDefault="00C827D3" w14:paraId="1A7BCDA3" w14:textId="77777777">
            <w:pPr>
              <w:spacing w:before="120" w:after="120" w:line="240" w:lineRule="auto"/>
              <w:rPr>
                <w:rFonts w:ascii="Arial" w:hAnsi="Arial" w:eastAsia="SimSun" w:cs="Arial"/>
                <w:b/>
                <w:sz w:val="24"/>
                <w:szCs w:val="24"/>
                <w:highlight w:val="yellow"/>
                <w:lang w:val="en-US" w:eastAsia="en-GB"/>
              </w:rPr>
            </w:pPr>
          </w:p>
        </w:tc>
      </w:tr>
    </w:tbl>
    <w:p w:rsidR="00A72579" w:rsidRDefault="00A72579" w14:paraId="30C3A6AF" w14:textId="77777777">
      <w:pPr>
        <w:rPr>
          <w:rFonts w:ascii="Arial" w:hAnsi="Arial" w:eastAsia="SimSun" w:cs="Arial"/>
          <w:highlight w:val="yellow"/>
          <w:lang w:val="en-US" w:eastAsia="en-GB"/>
        </w:rPr>
      </w:pPr>
      <w:r>
        <w:rPr>
          <w:rFonts w:ascii="Arial" w:hAnsi="Arial" w:eastAsia="SimSun" w:cs="Arial"/>
          <w:highlight w:val="yellow"/>
          <w:lang w:val="en-US" w:eastAsia="en-GB"/>
        </w:rPr>
        <w:br w:type="page"/>
      </w:r>
    </w:p>
    <w:p w:rsidR="00CE6954" w:rsidP="00880854" w:rsidRDefault="00CE6954" w14:paraId="5CDE5B1E" w14:textId="3C43B90F">
      <w:pPr>
        <w:spacing w:before="120" w:after="120" w:line="240" w:lineRule="auto"/>
        <w:ind w:left="720" w:hanging="720"/>
        <w:rPr>
          <w:rFonts w:ascii="Arial" w:hAnsi="Arial" w:eastAsia="SimSun" w:cs="Arial"/>
          <w:highlight w:val="yellow"/>
          <w:lang w:val="en-US" w:eastAsia="en-GB"/>
        </w:rPr>
      </w:pPr>
    </w:p>
    <w:tbl>
      <w:tblPr>
        <w:tblStyle w:val="TableGrid"/>
        <w:tblW w:w="0" w:type="auto"/>
        <w:tblLook w:val="04A0" w:firstRow="1" w:lastRow="0" w:firstColumn="1" w:lastColumn="0" w:noHBand="0" w:noVBand="1"/>
      </w:tblPr>
      <w:tblGrid>
        <w:gridCol w:w="9026"/>
      </w:tblGrid>
      <w:tr w:rsidR="00555DEB" w:rsidTr="00C12610" w14:paraId="5A519F7B" w14:textId="77777777">
        <w:tc>
          <w:tcPr>
            <w:tcW w:w="9242" w:type="dxa"/>
            <w:tcBorders>
              <w:top w:val="nil"/>
              <w:left w:val="nil"/>
              <w:bottom w:val="nil"/>
              <w:right w:val="nil"/>
            </w:tcBorders>
            <w:shd w:val="clear" w:color="auto" w:fill="808080" w:themeFill="background1" w:themeFillShade="80"/>
          </w:tcPr>
          <w:p w:rsidRPr="009E0DD2" w:rsidR="00555DEB" w:rsidP="00C12610" w:rsidRDefault="00555DEB" w14:paraId="342A6AD8" w14:textId="59F22363">
            <w:pPr>
              <w:spacing w:before="120" w:after="120"/>
              <w:outlineLvl w:val="0"/>
              <w:rPr>
                <w:rFonts w:ascii="Arial" w:hAnsi="Arial" w:eastAsia="SimSun" w:cs="Arial"/>
                <w:b/>
                <w:bCs/>
                <w:sz w:val="24"/>
                <w:szCs w:val="24"/>
                <w:lang w:val="en-US" w:eastAsia="en-GB"/>
              </w:rPr>
            </w:pPr>
            <w:r w:rsidRPr="009E0DD2">
              <w:rPr>
                <w:rFonts w:ascii="Arial" w:hAnsi="Arial" w:eastAsia="SimSun" w:cs="Arial"/>
                <w:b/>
                <w:bCs/>
                <w:sz w:val="24"/>
                <w:szCs w:val="24"/>
                <w:lang w:val="en-US" w:eastAsia="en-GB"/>
              </w:rPr>
              <w:t>ANNEX 1.</w:t>
            </w:r>
            <w:r w:rsidRPr="009E0DD2">
              <w:rPr>
                <w:rFonts w:ascii="Arial" w:hAnsi="Arial" w:eastAsia="SimSun" w:cs="Arial"/>
                <w:b/>
                <w:bCs/>
                <w:sz w:val="24"/>
                <w:szCs w:val="24"/>
                <w:lang w:val="en-US" w:eastAsia="en-GB"/>
              </w:rPr>
              <w:tab/>
            </w:r>
            <w:r w:rsidRPr="009E0DD2">
              <w:rPr>
                <w:rFonts w:ascii="Arial" w:hAnsi="Arial" w:eastAsia="SimSun" w:cs="Arial"/>
                <w:b/>
                <w:bCs/>
                <w:sz w:val="24"/>
                <w:szCs w:val="24"/>
                <w:lang w:val="en-US" w:eastAsia="en-GB"/>
              </w:rPr>
              <w:t>BUDGET</w:t>
            </w:r>
          </w:p>
        </w:tc>
      </w:tr>
    </w:tbl>
    <w:p w:rsidR="0098167C" w:rsidP="00AB0C9E" w:rsidRDefault="0098167C" w14:paraId="77FF9A03" w14:textId="6B373D11">
      <w:pPr>
        <w:spacing w:before="120" w:after="120" w:line="240" w:lineRule="auto"/>
        <w:ind w:left="720" w:hanging="720"/>
        <w:rPr>
          <w:rFonts w:ascii="Arial" w:hAnsi="Arial" w:eastAsia="SimSun" w:cs="Arial"/>
          <w:highlight w:val="yellow"/>
          <w:lang w:val="en-US" w:eastAsia="en-GB"/>
        </w:rPr>
      </w:pPr>
      <w:r>
        <w:rPr>
          <w:rFonts w:ascii="Arial" w:hAnsi="Arial" w:eastAsia="SimSun" w:cs="Arial"/>
          <w:highlight w:val="yellow"/>
          <w:lang w:val="en-US" w:eastAsia="en-GB"/>
        </w:rPr>
        <w:t>Rate Cards submitted with tender</w:t>
      </w:r>
      <w:r w:rsidR="0005557E">
        <w:rPr>
          <w:rFonts w:ascii="Arial" w:hAnsi="Arial" w:eastAsia="SimSun" w:cs="Arial"/>
          <w:highlight w:val="yellow"/>
          <w:lang w:val="en-US" w:eastAsia="en-GB"/>
        </w:rPr>
        <w:t xml:space="preserve"> will be included in here or appended as a</w:t>
      </w:r>
      <w:r w:rsidR="007C3094">
        <w:rPr>
          <w:rFonts w:ascii="Arial" w:hAnsi="Arial" w:eastAsia="SimSun" w:cs="Arial"/>
          <w:highlight w:val="yellow"/>
          <w:lang w:val="en-US" w:eastAsia="en-GB"/>
        </w:rPr>
        <w:t>n</w:t>
      </w:r>
      <w:r w:rsidR="0005557E">
        <w:rPr>
          <w:rFonts w:ascii="Arial" w:hAnsi="Arial" w:eastAsia="SimSun" w:cs="Arial"/>
          <w:highlight w:val="yellow"/>
          <w:lang w:val="en-US" w:eastAsia="en-GB"/>
        </w:rPr>
        <w:t xml:space="preserve"> excel document.</w:t>
      </w:r>
    </w:p>
    <w:p w:rsidR="009E0DD2" w:rsidP="00AB0C9E" w:rsidRDefault="009E0DD2" w14:paraId="3BEA0AC9" w14:textId="77777777">
      <w:pPr>
        <w:spacing w:before="120" w:after="120" w:line="240" w:lineRule="auto"/>
        <w:ind w:left="720" w:hanging="720"/>
        <w:rPr>
          <w:rFonts w:ascii="Arial" w:hAnsi="Arial" w:eastAsia="SimSun" w:cs="Arial"/>
          <w:highlight w:val="yellow"/>
          <w:lang w:val="en-US" w:eastAsia="en-GB"/>
        </w:rPr>
      </w:pPr>
    </w:p>
    <w:tbl>
      <w:tblPr>
        <w:tblStyle w:val="TableGrid"/>
        <w:tblW w:w="0" w:type="auto"/>
        <w:tblLook w:val="04A0" w:firstRow="1" w:lastRow="0" w:firstColumn="1" w:lastColumn="0" w:noHBand="0" w:noVBand="1"/>
      </w:tblPr>
      <w:tblGrid>
        <w:gridCol w:w="8760"/>
      </w:tblGrid>
      <w:tr w:rsidR="007B057E" w:rsidTr="006370A4" w14:paraId="7F558C48" w14:textId="77777777">
        <w:tc>
          <w:tcPr>
            <w:tcW w:w="8760" w:type="dxa"/>
            <w:tcBorders>
              <w:top w:val="nil"/>
              <w:left w:val="nil"/>
              <w:bottom w:val="nil"/>
              <w:right w:val="nil"/>
            </w:tcBorders>
            <w:shd w:val="clear" w:color="auto" w:fill="808080" w:themeFill="background1" w:themeFillShade="80"/>
          </w:tcPr>
          <w:p w:rsidRPr="009E0DD2" w:rsidR="007B057E" w:rsidP="004533BE" w:rsidRDefault="00F90DA9" w14:paraId="595A7C0B" w14:textId="4FCD6CD0">
            <w:pPr>
              <w:spacing w:before="120" w:after="120"/>
              <w:rPr>
                <w:rFonts w:ascii="Arial" w:hAnsi="Arial" w:eastAsia="Times New Roman" w:cs="Arial"/>
                <w:b/>
                <w:caps/>
                <w:sz w:val="24"/>
                <w:szCs w:val="24"/>
              </w:rPr>
            </w:pPr>
            <w:r w:rsidRPr="009E0DD2">
              <w:rPr>
                <w:rFonts w:ascii="Arial" w:hAnsi="Arial" w:eastAsia="Times New Roman" w:cs="Arial"/>
                <w:b/>
                <w:caps/>
                <w:sz w:val="24"/>
                <w:szCs w:val="24"/>
              </w:rPr>
              <w:t xml:space="preserve">Annex </w:t>
            </w:r>
            <w:r w:rsidRPr="009E0DD2" w:rsidR="00555DEB">
              <w:rPr>
                <w:rFonts w:ascii="Arial" w:hAnsi="Arial" w:eastAsia="Times New Roman" w:cs="Arial"/>
                <w:b/>
                <w:caps/>
                <w:sz w:val="24"/>
                <w:szCs w:val="24"/>
              </w:rPr>
              <w:t>2</w:t>
            </w:r>
            <w:r w:rsidRPr="009E0DD2">
              <w:rPr>
                <w:rFonts w:ascii="Arial" w:hAnsi="Arial" w:eastAsia="Times New Roman" w:cs="Arial"/>
                <w:b/>
                <w:caps/>
                <w:sz w:val="24"/>
                <w:szCs w:val="24"/>
              </w:rPr>
              <w:t>.</w:t>
            </w:r>
            <w:r w:rsidRPr="009E0DD2" w:rsidR="007B057E">
              <w:rPr>
                <w:rFonts w:ascii="Arial" w:hAnsi="Arial" w:eastAsia="Times New Roman" w:cs="Arial"/>
                <w:b/>
                <w:caps/>
                <w:sz w:val="24"/>
                <w:szCs w:val="24"/>
              </w:rPr>
              <w:tab/>
            </w:r>
            <w:r w:rsidRPr="009E0DD2" w:rsidR="007B057E">
              <w:rPr>
                <w:rFonts w:ascii="Arial" w:hAnsi="Arial" w:eastAsia="SimSun" w:cs="Arial"/>
                <w:b/>
                <w:bCs/>
                <w:caps/>
                <w:sz w:val="24"/>
                <w:szCs w:val="24"/>
                <w:lang w:val="en-US" w:eastAsia="en-GB"/>
              </w:rPr>
              <w:t>Project Participants</w:t>
            </w:r>
            <w:r w:rsidRPr="009E0DD2" w:rsidR="00555DEB">
              <w:rPr>
                <w:rFonts w:ascii="Arial" w:hAnsi="Arial" w:eastAsia="SimSun" w:cs="Arial"/>
                <w:b/>
                <w:bCs/>
                <w:caps/>
                <w:sz w:val="24"/>
                <w:szCs w:val="24"/>
                <w:lang w:val="en-US" w:eastAsia="en-GB"/>
              </w:rPr>
              <w:t xml:space="preserve"> &amp; OUTCOMES</w:t>
            </w:r>
            <w:r w:rsidR="002C6A8B">
              <w:rPr>
                <w:rFonts w:ascii="Arial" w:hAnsi="Arial" w:eastAsia="SimSun" w:cs="Arial"/>
                <w:b/>
                <w:bCs/>
                <w:caps/>
                <w:sz w:val="24"/>
                <w:szCs w:val="24"/>
                <w:lang w:val="en-US" w:eastAsia="en-GB"/>
              </w:rPr>
              <w:t xml:space="preserve"> - NOT USED</w:t>
            </w:r>
          </w:p>
        </w:tc>
      </w:tr>
    </w:tbl>
    <w:p w:rsidRPr="00AB0C9E" w:rsidR="00FA7CC7" w:rsidP="00AB0C9E" w:rsidRDefault="00FA7CC7" w14:paraId="0AFF7082" w14:textId="7C367664">
      <w:pPr>
        <w:spacing w:before="120" w:after="120" w:line="240" w:lineRule="auto"/>
        <w:rPr>
          <w:rFonts w:ascii="Arial" w:hAnsi="Arial" w:eastAsia="SimSun" w:cs="Arial"/>
          <w:bCs/>
          <w:caps/>
          <w:lang w:val="en-US" w:eastAsia="en-GB"/>
        </w:rPr>
      </w:pPr>
    </w:p>
    <w:tbl>
      <w:tblPr>
        <w:tblStyle w:val="TableGrid"/>
        <w:tblW w:w="0" w:type="auto"/>
        <w:tblLook w:val="04A0" w:firstRow="1" w:lastRow="0" w:firstColumn="1" w:lastColumn="0" w:noHBand="0" w:noVBand="1"/>
      </w:tblPr>
      <w:tblGrid>
        <w:gridCol w:w="8760"/>
      </w:tblGrid>
      <w:tr w:rsidR="007B057E" w:rsidTr="006370A4" w14:paraId="1FCD3163" w14:textId="77777777">
        <w:tc>
          <w:tcPr>
            <w:tcW w:w="8760" w:type="dxa"/>
            <w:tcBorders>
              <w:top w:val="nil"/>
              <w:left w:val="nil"/>
              <w:bottom w:val="nil"/>
              <w:right w:val="nil"/>
            </w:tcBorders>
            <w:shd w:val="clear" w:color="auto" w:fill="808080" w:themeFill="background1" w:themeFillShade="80"/>
          </w:tcPr>
          <w:p w:rsidRPr="009E0DD2" w:rsidR="007B057E" w:rsidP="007B057E" w:rsidRDefault="00F90DA9" w14:paraId="0777F3B6" w14:textId="3BC0AB2C">
            <w:pPr>
              <w:spacing w:before="120" w:after="120"/>
              <w:rPr>
                <w:rFonts w:ascii="Arial" w:hAnsi="Arial" w:eastAsia="Times New Roman" w:cs="Arial"/>
                <w:b/>
                <w:caps/>
                <w:sz w:val="24"/>
                <w:szCs w:val="24"/>
              </w:rPr>
            </w:pPr>
            <w:r w:rsidRPr="009E0DD2">
              <w:rPr>
                <w:rFonts w:ascii="Arial" w:hAnsi="Arial" w:eastAsia="Times New Roman" w:cs="Arial"/>
                <w:b/>
                <w:caps/>
                <w:sz w:val="24"/>
                <w:szCs w:val="24"/>
              </w:rPr>
              <w:t xml:space="preserve">AnneX </w:t>
            </w:r>
            <w:r w:rsidRPr="009E0DD2" w:rsidR="00555DEB">
              <w:rPr>
                <w:rFonts w:ascii="Arial" w:hAnsi="Arial" w:eastAsia="Times New Roman" w:cs="Arial"/>
                <w:b/>
                <w:caps/>
                <w:sz w:val="24"/>
                <w:szCs w:val="24"/>
              </w:rPr>
              <w:t>3</w:t>
            </w:r>
            <w:r w:rsidRPr="009E0DD2">
              <w:rPr>
                <w:rFonts w:ascii="Arial" w:hAnsi="Arial" w:eastAsia="Times New Roman" w:cs="Arial"/>
                <w:b/>
                <w:caps/>
                <w:sz w:val="24"/>
                <w:szCs w:val="24"/>
              </w:rPr>
              <w:t>.</w:t>
            </w:r>
            <w:r w:rsidRPr="009E0DD2">
              <w:rPr>
                <w:rFonts w:ascii="Arial" w:hAnsi="Arial" w:eastAsia="Times New Roman" w:cs="Arial"/>
                <w:b/>
                <w:caps/>
                <w:sz w:val="24"/>
                <w:szCs w:val="24"/>
              </w:rPr>
              <w:tab/>
            </w:r>
            <w:r w:rsidRPr="009E0DD2" w:rsidR="004D0433">
              <w:rPr>
                <w:rFonts w:ascii="Arial" w:hAnsi="Arial" w:eastAsia="Times New Roman" w:cs="Arial"/>
                <w:b/>
                <w:caps/>
                <w:sz w:val="24"/>
                <w:szCs w:val="24"/>
              </w:rPr>
              <w:t>- Not USed</w:t>
            </w:r>
          </w:p>
        </w:tc>
      </w:tr>
    </w:tbl>
    <w:p w:rsidR="00A768BE" w:rsidP="0070217A" w:rsidRDefault="00A768BE" w14:paraId="2A3A9665" w14:textId="77777777">
      <w:pPr>
        <w:spacing w:before="120" w:after="120" w:line="240" w:lineRule="auto"/>
        <w:rPr>
          <w:rFonts w:ascii="Arial" w:hAnsi="Arial" w:eastAsia="Times New Roman" w:cs="Arial"/>
          <w:b/>
          <w:sz w:val="24"/>
          <w:szCs w:val="24"/>
        </w:rPr>
      </w:pPr>
    </w:p>
    <w:tbl>
      <w:tblPr>
        <w:tblStyle w:val="TableGrid"/>
        <w:tblW w:w="0" w:type="auto"/>
        <w:tblLook w:val="04A0" w:firstRow="1" w:lastRow="0" w:firstColumn="1" w:lastColumn="0" w:noHBand="0" w:noVBand="1"/>
      </w:tblPr>
      <w:tblGrid>
        <w:gridCol w:w="9026"/>
      </w:tblGrid>
      <w:tr w:rsidR="007B057E" w:rsidTr="007B057E" w14:paraId="259B4B63" w14:textId="77777777">
        <w:tc>
          <w:tcPr>
            <w:tcW w:w="9242" w:type="dxa"/>
            <w:tcBorders>
              <w:top w:val="nil"/>
              <w:left w:val="nil"/>
              <w:bottom w:val="nil"/>
              <w:right w:val="nil"/>
            </w:tcBorders>
            <w:shd w:val="clear" w:color="auto" w:fill="808080" w:themeFill="background1" w:themeFillShade="80"/>
          </w:tcPr>
          <w:p w:rsidRPr="009E0DD2" w:rsidR="007B057E" w:rsidP="006D1F43" w:rsidRDefault="00F90DA9" w14:paraId="05D3B389" w14:textId="79002795">
            <w:pPr>
              <w:spacing w:before="120" w:after="120"/>
              <w:outlineLvl w:val="0"/>
              <w:rPr>
                <w:rFonts w:ascii="Arial" w:hAnsi="Arial" w:eastAsia="SimSun" w:cs="Arial"/>
                <w:b/>
                <w:bCs/>
                <w:sz w:val="24"/>
                <w:szCs w:val="24"/>
                <w:lang w:val="en-US" w:eastAsia="en-GB"/>
              </w:rPr>
            </w:pPr>
            <w:bookmarkStart w:name="_Hlk22554086" w:id="1"/>
            <w:r w:rsidRPr="009E0DD2">
              <w:rPr>
                <w:rFonts w:ascii="Arial" w:hAnsi="Arial" w:eastAsia="SimSun" w:cs="Arial"/>
                <w:b/>
                <w:bCs/>
                <w:sz w:val="24"/>
                <w:szCs w:val="24"/>
                <w:lang w:val="en-US" w:eastAsia="en-GB"/>
              </w:rPr>
              <w:t xml:space="preserve">ANNEX </w:t>
            </w:r>
            <w:r w:rsidRPr="009E0DD2" w:rsidR="00C12610">
              <w:rPr>
                <w:rFonts w:ascii="Arial" w:hAnsi="Arial" w:eastAsia="SimSun" w:cs="Arial"/>
                <w:b/>
                <w:bCs/>
                <w:sz w:val="24"/>
                <w:szCs w:val="24"/>
                <w:lang w:val="en-US" w:eastAsia="en-GB"/>
              </w:rPr>
              <w:t>4</w:t>
            </w:r>
            <w:r w:rsidRPr="009E0DD2">
              <w:rPr>
                <w:rFonts w:ascii="Arial" w:hAnsi="Arial" w:eastAsia="SimSun" w:cs="Arial"/>
                <w:b/>
                <w:bCs/>
                <w:sz w:val="24"/>
                <w:szCs w:val="24"/>
                <w:lang w:val="en-US" w:eastAsia="en-GB"/>
              </w:rPr>
              <w:t>.</w:t>
            </w:r>
            <w:r w:rsidRPr="009E0DD2">
              <w:rPr>
                <w:rFonts w:ascii="Arial" w:hAnsi="Arial" w:eastAsia="SimSun" w:cs="Arial"/>
                <w:b/>
                <w:bCs/>
                <w:sz w:val="24"/>
                <w:szCs w:val="24"/>
                <w:lang w:val="en-US" w:eastAsia="en-GB"/>
              </w:rPr>
              <w:tab/>
            </w:r>
            <w:r w:rsidRPr="009E0DD2" w:rsidR="007B057E">
              <w:rPr>
                <w:rFonts w:ascii="Arial" w:hAnsi="Arial" w:eastAsia="SimSun" w:cs="Arial"/>
                <w:b/>
                <w:bCs/>
                <w:caps/>
                <w:sz w:val="24"/>
                <w:szCs w:val="24"/>
                <w:lang w:val="en-US" w:eastAsia="en-GB"/>
              </w:rPr>
              <w:t>Governance and Management</w:t>
            </w:r>
          </w:p>
        </w:tc>
      </w:tr>
    </w:tbl>
    <w:bookmarkEnd w:id="1"/>
    <w:p w:rsidRPr="007C3094" w:rsidR="0098167C" w:rsidRDefault="0098167C" w14:paraId="0346F863" w14:textId="07DB94BF">
      <w:pPr>
        <w:rPr>
          <w:rFonts w:ascii="Arial" w:hAnsi="Arial" w:cs="Arial"/>
        </w:rPr>
      </w:pPr>
      <w:r w:rsidRPr="007C3094">
        <w:rPr>
          <w:rFonts w:ascii="Arial" w:hAnsi="Arial" w:cs="Arial"/>
        </w:rPr>
        <w:t>Pluss will endeavour to have a support structure during the building better opportunities programme as follows</w:t>
      </w:r>
    </w:p>
    <w:tbl>
      <w:tblPr>
        <w:tblStyle w:val="TableGrid5"/>
        <w:tblW w:w="0" w:type="auto"/>
        <w:tblLook w:val="04A0" w:firstRow="1" w:lastRow="0" w:firstColumn="1" w:lastColumn="0" w:noHBand="0" w:noVBand="1"/>
      </w:tblPr>
      <w:tblGrid>
        <w:gridCol w:w="2574"/>
        <w:gridCol w:w="6176"/>
      </w:tblGrid>
      <w:tr w:rsidRPr="006D1F43" w:rsidR="006D1F43" w:rsidTr="007904E7" w14:paraId="2BCC495C" w14:textId="77777777">
        <w:tc>
          <w:tcPr>
            <w:tcW w:w="2574" w:type="dxa"/>
          </w:tcPr>
          <w:p w:rsidRPr="006D1F43" w:rsidR="006D1F43" w:rsidP="0038789D" w:rsidRDefault="0038789D" w14:paraId="290F8B13" w14:textId="77777777">
            <w:pPr>
              <w:spacing w:before="120" w:after="120"/>
              <w:outlineLvl w:val="0"/>
              <w:rPr>
                <w:rFonts w:ascii="Arial" w:hAnsi="Arial" w:eastAsia="SimSun" w:cs="Arial"/>
                <w:bCs/>
                <w:lang w:val="en-US" w:eastAsia="en-GB"/>
              </w:rPr>
            </w:pPr>
            <w:r>
              <w:rPr>
                <w:rFonts w:ascii="Arial" w:hAnsi="Arial" w:eastAsia="SimSun" w:cs="Arial"/>
                <w:bCs/>
                <w:lang w:val="en-US" w:eastAsia="en-GB"/>
              </w:rPr>
              <w:t xml:space="preserve">Partnership </w:t>
            </w:r>
            <w:r w:rsidR="00F06934">
              <w:rPr>
                <w:rFonts w:ascii="Arial" w:hAnsi="Arial" w:eastAsia="SimSun" w:cs="Arial"/>
                <w:bCs/>
                <w:lang w:val="en-US" w:eastAsia="en-GB"/>
              </w:rPr>
              <w:t>Manager</w:t>
            </w:r>
          </w:p>
        </w:tc>
        <w:tc>
          <w:tcPr>
            <w:tcW w:w="6176" w:type="dxa"/>
          </w:tcPr>
          <w:p w:rsidRPr="00345864" w:rsidR="006D1F43" w:rsidP="006370A4" w:rsidRDefault="00C47DA2" w14:paraId="545714F8" w14:textId="77777777">
            <w:pPr>
              <w:spacing w:before="120" w:after="120"/>
              <w:jc w:val="both"/>
              <w:outlineLvl w:val="0"/>
              <w:rPr>
                <w:rFonts w:ascii="Arial" w:hAnsi="Arial" w:eastAsia="SimSun" w:cs="Arial"/>
                <w:bCs/>
                <w:lang w:val="en-US" w:eastAsia="en-GB"/>
              </w:rPr>
            </w:pPr>
            <w:r w:rsidRPr="00345864">
              <w:rPr>
                <w:rFonts w:ascii="Arial" w:hAnsi="Arial" w:eastAsia="SimSun" w:cs="Arial"/>
                <w:bCs/>
                <w:lang w:val="en-US" w:eastAsia="en-GB"/>
              </w:rPr>
              <w:t xml:space="preserve">The Lead Partner will </w:t>
            </w:r>
            <w:r w:rsidRPr="00345864" w:rsidR="008C1FFE">
              <w:rPr>
                <w:rFonts w:ascii="Arial" w:hAnsi="Arial" w:eastAsia="SimSun" w:cs="Arial"/>
                <w:bCs/>
                <w:lang w:val="en-US" w:eastAsia="en-GB"/>
              </w:rPr>
              <w:t xml:space="preserve">appoint and employ a </w:t>
            </w:r>
            <w:r w:rsidRPr="00345864" w:rsidR="0038789D">
              <w:rPr>
                <w:rFonts w:ascii="Arial" w:hAnsi="Arial" w:eastAsia="SimSun" w:cs="Arial"/>
                <w:bCs/>
                <w:lang w:val="en-US" w:eastAsia="en-GB"/>
              </w:rPr>
              <w:t>Partnership</w:t>
            </w:r>
            <w:r w:rsidRPr="00345864" w:rsidR="00F06934">
              <w:rPr>
                <w:rFonts w:ascii="Arial" w:hAnsi="Arial" w:eastAsia="SimSun" w:cs="Arial"/>
                <w:bCs/>
                <w:lang w:val="en-US" w:eastAsia="en-GB"/>
              </w:rPr>
              <w:t xml:space="preserve"> Manager</w:t>
            </w:r>
            <w:r w:rsidRPr="00345864">
              <w:rPr>
                <w:rFonts w:ascii="Arial" w:hAnsi="Arial" w:eastAsia="SimSun" w:cs="Arial"/>
                <w:bCs/>
                <w:lang w:val="en-US" w:eastAsia="en-GB"/>
              </w:rPr>
              <w:t xml:space="preserve"> </w:t>
            </w:r>
            <w:r w:rsidRPr="00345864" w:rsidR="008C1FFE">
              <w:rPr>
                <w:rFonts w:ascii="Arial" w:hAnsi="Arial" w:eastAsia="SimSun" w:cs="Arial"/>
                <w:bCs/>
                <w:lang w:val="en-US" w:eastAsia="en-GB"/>
              </w:rPr>
              <w:t>to oversee the delivery of the P</w:t>
            </w:r>
            <w:r w:rsidRPr="00345864">
              <w:rPr>
                <w:rFonts w:ascii="Arial" w:hAnsi="Arial" w:eastAsia="SimSun" w:cs="Arial"/>
                <w:bCs/>
                <w:lang w:val="en-US" w:eastAsia="en-GB"/>
              </w:rPr>
              <w:t xml:space="preserve">roject on a day to day basis. </w:t>
            </w:r>
            <w:r w:rsidRPr="00345864" w:rsidR="006D1F43">
              <w:rPr>
                <w:rFonts w:ascii="Arial" w:hAnsi="Arial" w:eastAsia="SimSun" w:cs="Arial"/>
                <w:bCs/>
                <w:lang w:val="en-US" w:eastAsia="en-GB"/>
              </w:rPr>
              <w:t>They will report to the Partnership Board and the Pluss Leadership Team.</w:t>
            </w:r>
          </w:p>
        </w:tc>
      </w:tr>
      <w:tr w:rsidRPr="006D1F43" w:rsidR="006D1F43" w:rsidTr="007904E7" w14:paraId="06044F20" w14:textId="77777777">
        <w:tc>
          <w:tcPr>
            <w:tcW w:w="2574" w:type="dxa"/>
          </w:tcPr>
          <w:p w:rsidRPr="006D1F43" w:rsidR="006D1F43" w:rsidP="006D1F43" w:rsidRDefault="00AF76CC" w14:paraId="57270B0A" w14:textId="77777777">
            <w:pPr>
              <w:spacing w:before="120" w:after="120"/>
              <w:outlineLvl w:val="0"/>
              <w:rPr>
                <w:rFonts w:ascii="Arial" w:hAnsi="Arial" w:eastAsia="SimSun" w:cs="Arial"/>
                <w:bCs/>
                <w:lang w:val="en-US" w:eastAsia="en-GB"/>
              </w:rPr>
            </w:pPr>
            <w:r>
              <w:rPr>
                <w:rFonts w:ascii="Arial" w:hAnsi="Arial" w:eastAsia="SimSun" w:cs="Arial"/>
                <w:bCs/>
                <w:lang w:val="en-US" w:eastAsia="en-GB"/>
              </w:rPr>
              <w:t>Contract Administration</w:t>
            </w:r>
          </w:p>
        </w:tc>
        <w:tc>
          <w:tcPr>
            <w:tcW w:w="6176" w:type="dxa"/>
          </w:tcPr>
          <w:p w:rsidRPr="00345864" w:rsidR="006D1F43" w:rsidP="006370A4" w:rsidRDefault="008C1FFE" w14:paraId="0FDF5674" w14:textId="77777777">
            <w:pPr>
              <w:spacing w:before="120" w:after="120"/>
              <w:jc w:val="both"/>
              <w:outlineLvl w:val="0"/>
              <w:rPr>
                <w:rFonts w:ascii="Arial" w:hAnsi="Arial" w:eastAsia="SimSun" w:cs="Arial"/>
                <w:bCs/>
                <w:lang w:val="en-US" w:eastAsia="en-GB"/>
              </w:rPr>
            </w:pPr>
            <w:r w:rsidRPr="00345864">
              <w:rPr>
                <w:rFonts w:ascii="Arial" w:hAnsi="Arial" w:eastAsia="SimSun" w:cs="Arial"/>
                <w:bCs/>
                <w:lang w:val="en-US" w:eastAsia="en-GB"/>
              </w:rPr>
              <w:t>A Central Administration T</w:t>
            </w:r>
            <w:r w:rsidRPr="00345864" w:rsidR="006D1F43">
              <w:rPr>
                <w:rFonts w:ascii="Arial" w:hAnsi="Arial" w:eastAsia="SimSun" w:cs="Arial"/>
                <w:bCs/>
                <w:lang w:val="en-US" w:eastAsia="en-GB"/>
              </w:rPr>
              <w:t>eam will be</w:t>
            </w:r>
            <w:r w:rsidRPr="00345864">
              <w:rPr>
                <w:rFonts w:ascii="Arial" w:hAnsi="Arial" w:eastAsia="SimSun" w:cs="Arial"/>
                <w:bCs/>
                <w:lang w:val="en-US" w:eastAsia="en-GB"/>
              </w:rPr>
              <w:t xml:space="preserve"> appointed and employed by the Lead Partner. They </w:t>
            </w:r>
            <w:r w:rsidRPr="00345864" w:rsidR="006D1F43">
              <w:rPr>
                <w:rFonts w:ascii="Arial" w:hAnsi="Arial" w:eastAsia="SimSun" w:cs="Arial"/>
                <w:bCs/>
                <w:lang w:val="en-US" w:eastAsia="en-GB"/>
              </w:rPr>
              <w:t>will be responsible for all contract administration. They will be supported by Pluss’ corporate Finance and Compliance Teams.</w:t>
            </w:r>
          </w:p>
        </w:tc>
      </w:tr>
      <w:tr w:rsidRPr="006D1F43" w:rsidR="006D1F43" w:rsidTr="007904E7" w14:paraId="62ED8198" w14:textId="77777777">
        <w:tc>
          <w:tcPr>
            <w:tcW w:w="2574" w:type="dxa"/>
          </w:tcPr>
          <w:p w:rsidRPr="006D1F43" w:rsidR="006D1F43" w:rsidP="006D1F43" w:rsidRDefault="00AF76CC" w14:paraId="6E5C2DD4" w14:textId="77777777">
            <w:pPr>
              <w:spacing w:before="120" w:after="120"/>
              <w:outlineLvl w:val="0"/>
              <w:rPr>
                <w:rFonts w:ascii="Arial" w:hAnsi="Arial" w:eastAsia="SimSun" w:cs="Arial"/>
                <w:bCs/>
                <w:lang w:val="en-US" w:eastAsia="en-GB"/>
              </w:rPr>
            </w:pPr>
            <w:r>
              <w:rPr>
                <w:rFonts w:ascii="Arial" w:hAnsi="Arial" w:eastAsia="SimSun" w:cs="Arial"/>
                <w:bCs/>
                <w:lang w:val="en-US" w:eastAsia="en-GB"/>
              </w:rPr>
              <w:t>Management Information</w:t>
            </w:r>
          </w:p>
        </w:tc>
        <w:tc>
          <w:tcPr>
            <w:tcW w:w="6176" w:type="dxa"/>
          </w:tcPr>
          <w:p w:rsidRPr="006D1F43" w:rsidR="006D1F43" w:rsidP="006370A4" w:rsidRDefault="006D1F43" w14:paraId="6157087D" w14:textId="700E4129">
            <w:pPr>
              <w:spacing w:before="120" w:after="120"/>
              <w:jc w:val="both"/>
              <w:outlineLvl w:val="0"/>
              <w:rPr>
                <w:rFonts w:ascii="Arial" w:hAnsi="Arial" w:eastAsia="SimSun" w:cs="Arial"/>
                <w:bCs/>
                <w:lang w:val="en-US" w:eastAsia="en-GB"/>
              </w:rPr>
            </w:pPr>
            <w:r w:rsidRPr="006D1F43">
              <w:rPr>
                <w:rFonts w:ascii="Arial" w:hAnsi="Arial" w:eastAsia="SimSun" w:cs="Arial"/>
                <w:bCs/>
                <w:lang w:val="en-US" w:eastAsia="en-GB"/>
              </w:rPr>
              <w:t xml:space="preserve">A single IT </w:t>
            </w:r>
            <w:r w:rsidR="008C1FFE">
              <w:rPr>
                <w:rFonts w:ascii="Arial" w:hAnsi="Arial" w:eastAsia="SimSun" w:cs="Arial"/>
                <w:bCs/>
                <w:lang w:val="en-US" w:eastAsia="en-GB"/>
              </w:rPr>
              <w:t>system will be used across the P</w:t>
            </w:r>
            <w:r w:rsidRPr="006D1F43">
              <w:rPr>
                <w:rFonts w:ascii="Arial" w:hAnsi="Arial" w:eastAsia="SimSun" w:cs="Arial"/>
                <w:bCs/>
                <w:lang w:val="en-US" w:eastAsia="en-GB"/>
              </w:rPr>
              <w:t xml:space="preserve">artnership to collect management information. This will </w:t>
            </w:r>
            <w:r w:rsidR="00AF76CC">
              <w:rPr>
                <w:rFonts w:ascii="Arial" w:hAnsi="Arial" w:eastAsia="SimSun" w:cs="Arial"/>
                <w:bCs/>
                <w:lang w:val="en-US" w:eastAsia="en-GB"/>
              </w:rPr>
              <w:t>be accessed by</w:t>
            </w:r>
            <w:r w:rsidR="008C1FFE">
              <w:rPr>
                <w:rFonts w:ascii="Arial" w:hAnsi="Arial" w:eastAsia="SimSun" w:cs="Arial"/>
                <w:bCs/>
                <w:lang w:val="en-US" w:eastAsia="en-GB"/>
              </w:rPr>
              <w:t xml:space="preserve"> all </w:t>
            </w:r>
            <w:r w:rsidR="00FC05E1">
              <w:rPr>
                <w:rFonts w:ascii="Arial" w:hAnsi="Arial" w:eastAsia="SimSun" w:cs="Arial"/>
                <w:bCs/>
                <w:lang w:val="en-US" w:eastAsia="en-GB"/>
              </w:rPr>
              <w:t>Specialist Partner</w:t>
            </w:r>
            <w:r w:rsidR="008C1FFE">
              <w:rPr>
                <w:rFonts w:ascii="Arial" w:hAnsi="Arial" w:eastAsia="SimSun" w:cs="Arial"/>
                <w:bCs/>
                <w:lang w:val="en-US" w:eastAsia="en-GB"/>
              </w:rPr>
              <w:t xml:space="preserve">ship Members via </w:t>
            </w:r>
            <w:r w:rsidR="00AF76CC">
              <w:rPr>
                <w:rFonts w:ascii="Arial" w:hAnsi="Arial" w:eastAsia="SimSun" w:cs="Arial"/>
                <w:bCs/>
                <w:lang w:val="en-US" w:eastAsia="en-GB"/>
              </w:rPr>
              <w:t>a secure portal.</w:t>
            </w:r>
          </w:p>
        </w:tc>
      </w:tr>
    </w:tbl>
    <w:p w:rsidR="00AF76CC" w:rsidRDefault="00AF76CC" w14:paraId="067821C9" w14:textId="4D9FD31E">
      <w:pPr>
        <w:rPr>
          <w:rFonts w:ascii="Arial" w:hAnsi="Arial" w:eastAsia="SimSun" w:cs="Arial"/>
          <w:b/>
          <w:bCs/>
          <w:lang w:val="en-US" w:eastAsia="en-GB"/>
        </w:rPr>
      </w:pPr>
    </w:p>
    <w:tbl>
      <w:tblPr>
        <w:tblStyle w:val="TableGrid"/>
        <w:tblW w:w="0" w:type="auto"/>
        <w:tblLook w:val="04A0" w:firstRow="1" w:lastRow="0" w:firstColumn="1" w:lastColumn="0" w:noHBand="0" w:noVBand="1"/>
      </w:tblPr>
      <w:tblGrid>
        <w:gridCol w:w="8760"/>
      </w:tblGrid>
      <w:tr w:rsidRPr="007C3094" w:rsidR="007B057E" w:rsidTr="00CF05E9" w14:paraId="5D919471" w14:textId="77777777">
        <w:tc>
          <w:tcPr>
            <w:tcW w:w="8760" w:type="dxa"/>
            <w:tcBorders>
              <w:top w:val="nil"/>
              <w:left w:val="nil"/>
              <w:bottom w:val="nil"/>
              <w:right w:val="nil"/>
            </w:tcBorders>
            <w:shd w:val="clear" w:color="auto" w:fill="808080" w:themeFill="background1" w:themeFillShade="80"/>
          </w:tcPr>
          <w:p w:rsidRPr="007C3094" w:rsidR="007B057E" w:rsidP="00F90DA9" w:rsidRDefault="007B057E" w14:paraId="2FFED080" w14:textId="47FF762B">
            <w:pPr>
              <w:spacing w:before="120" w:after="120"/>
              <w:rPr>
                <w:rFonts w:ascii="Arial" w:hAnsi="Arial" w:eastAsia="Times New Roman" w:cs="Arial"/>
                <w:b/>
                <w:caps/>
                <w:sz w:val="24"/>
                <w:szCs w:val="24"/>
                <w:lang w:eastAsia="en-GB"/>
              </w:rPr>
            </w:pPr>
            <w:r w:rsidRPr="007C3094">
              <w:rPr>
                <w:rFonts w:ascii="Arial" w:hAnsi="Arial" w:eastAsia="Times New Roman" w:cs="Arial"/>
                <w:b/>
                <w:caps/>
                <w:sz w:val="24"/>
                <w:szCs w:val="24"/>
                <w:lang w:eastAsia="en-GB"/>
              </w:rPr>
              <w:t xml:space="preserve">Annex </w:t>
            </w:r>
            <w:r w:rsidRPr="007C3094" w:rsidR="00042780">
              <w:rPr>
                <w:rFonts w:ascii="Arial" w:hAnsi="Arial" w:eastAsia="Times New Roman" w:cs="Arial"/>
                <w:b/>
                <w:caps/>
                <w:sz w:val="24"/>
                <w:szCs w:val="24"/>
                <w:lang w:eastAsia="en-GB"/>
              </w:rPr>
              <w:t>5</w:t>
            </w:r>
            <w:r w:rsidRPr="007C3094">
              <w:rPr>
                <w:rFonts w:ascii="Arial" w:hAnsi="Arial" w:eastAsia="Times New Roman" w:cs="Arial"/>
                <w:b/>
                <w:caps/>
                <w:sz w:val="24"/>
                <w:szCs w:val="24"/>
                <w:lang w:eastAsia="en-GB"/>
              </w:rPr>
              <w:t>.</w:t>
            </w:r>
            <w:r w:rsidRPr="007C3094">
              <w:rPr>
                <w:rFonts w:ascii="Arial" w:hAnsi="Arial" w:eastAsia="Times New Roman" w:cs="Arial"/>
                <w:b/>
                <w:caps/>
                <w:sz w:val="24"/>
                <w:szCs w:val="24"/>
                <w:lang w:eastAsia="en-GB"/>
              </w:rPr>
              <w:tab/>
            </w:r>
            <w:r w:rsidRPr="007C3094">
              <w:rPr>
                <w:rFonts w:ascii="Arial" w:hAnsi="Arial" w:eastAsia="Times New Roman" w:cs="Arial"/>
                <w:b/>
                <w:caps/>
                <w:sz w:val="24"/>
                <w:szCs w:val="24"/>
                <w:lang w:eastAsia="en-GB"/>
              </w:rPr>
              <w:t>Eligible Expenditure and Evidence</w:t>
            </w:r>
          </w:p>
        </w:tc>
      </w:tr>
    </w:tbl>
    <w:p w:rsidRPr="007C3094" w:rsidR="00CD10CA" w:rsidP="00AB0C9E" w:rsidRDefault="00644231" w14:paraId="30B843DC" w14:textId="3AB2530B">
      <w:pPr>
        <w:rPr>
          <w:rFonts w:ascii="Arial" w:hAnsi="Arial" w:cs="Arial"/>
        </w:rPr>
      </w:pPr>
      <w:hyperlink w:history="1" r:id="rId17">
        <w:r w:rsidRPr="007C3094" w:rsidR="00CD10CA">
          <w:rPr>
            <w:rStyle w:val="Hyperlink"/>
            <w:rFonts w:ascii="Arial" w:hAnsi="Arial" w:cs="Arial"/>
          </w:rPr>
          <w:t>https://www.tnlcommunityfund.org.uk/funding/programmes/building-better-opportunities/guide-to-delivering-european-funding</w:t>
        </w:r>
      </w:hyperlink>
    </w:p>
    <w:p w:rsidRPr="00F90DA9" w:rsidR="00AB0C9E" w:rsidP="00AB0C9E" w:rsidRDefault="00CD10CA" w14:paraId="68A142D2" w14:textId="3706AF7B">
      <w:pPr>
        <w:rPr>
          <w:rFonts w:ascii="Arial" w:hAnsi="Arial" w:cs="Arial"/>
        </w:rPr>
      </w:pPr>
      <w:r>
        <w:rPr>
          <w:rFonts w:ascii="Arial" w:hAnsi="Arial" w:cs="Arial"/>
        </w:rPr>
        <w:t>Section 8 – Eligibility and Expenditure</w:t>
      </w:r>
    </w:p>
    <w:tbl>
      <w:tblPr>
        <w:tblStyle w:val="TableGrid"/>
        <w:tblW w:w="0" w:type="auto"/>
        <w:tblLook w:val="04A0" w:firstRow="1" w:lastRow="0" w:firstColumn="1" w:lastColumn="0" w:noHBand="0" w:noVBand="1"/>
      </w:tblPr>
      <w:tblGrid>
        <w:gridCol w:w="8976"/>
      </w:tblGrid>
      <w:tr w:rsidR="00DA7BDA" w:rsidTr="00921412" w14:paraId="109847BF" w14:textId="77777777">
        <w:tc>
          <w:tcPr>
            <w:tcW w:w="8976" w:type="dxa"/>
            <w:tcBorders>
              <w:top w:val="nil"/>
              <w:left w:val="nil"/>
              <w:bottom w:val="nil"/>
              <w:right w:val="nil"/>
            </w:tcBorders>
            <w:shd w:val="clear" w:color="auto" w:fill="808080" w:themeFill="background1" w:themeFillShade="80"/>
          </w:tcPr>
          <w:p w:rsidRPr="007C3094" w:rsidR="00DA7BDA" w:rsidP="00330A8B" w:rsidRDefault="00F90DA9" w14:paraId="6771B777" w14:textId="647A2C8A">
            <w:pPr>
              <w:spacing w:before="120" w:after="120"/>
              <w:rPr>
                <w:rFonts w:ascii="Arial" w:hAnsi="Arial" w:eastAsia="Times New Roman" w:cs="Arial"/>
                <w:b/>
                <w:caps/>
                <w:sz w:val="24"/>
                <w:szCs w:val="24"/>
                <w:lang w:eastAsia="en-GB"/>
              </w:rPr>
            </w:pPr>
            <w:r w:rsidRPr="007C3094">
              <w:rPr>
                <w:rFonts w:ascii="Arial" w:hAnsi="Arial" w:eastAsia="Times New Roman" w:cs="Arial"/>
                <w:b/>
                <w:caps/>
                <w:sz w:val="24"/>
                <w:szCs w:val="24"/>
                <w:lang w:eastAsia="en-GB"/>
              </w:rPr>
              <w:t xml:space="preserve">ANNEX </w:t>
            </w:r>
            <w:r w:rsidRPr="007C3094" w:rsidR="00042780">
              <w:rPr>
                <w:rFonts w:ascii="Arial" w:hAnsi="Arial" w:eastAsia="Times New Roman" w:cs="Arial"/>
                <w:b/>
                <w:caps/>
                <w:sz w:val="24"/>
                <w:szCs w:val="24"/>
                <w:lang w:eastAsia="en-GB"/>
              </w:rPr>
              <w:t>6</w:t>
            </w:r>
            <w:r w:rsidRPr="007C3094">
              <w:rPr>
                <w:rFonts w:ascii="Arial" w:hAnsi="Arial" w:eastAsia="Times New Roman" w:cs="Arial"/>
                <w:b/>
                <w:caps/>
                <w:sz w:val="24"/>
                <w:szCs w:val="24"/>
                <w:lang w:eastAsia="en-GB"/>
              </w:rPr>
              <w:t>.</w:t>
            </w:r>
            <w:r w:rsidRPr="007C3094">
              <w:rPr>
                <w:rFonts w:ascii="Arial" w:hAnsi="Arial" w:eastAsia="Times New Roman" w:cs="Arial"/>
                <w:b/>
                <w:caps/>
                <w:sz w:val="24"/>
                <w:szCs w:val="24"/>
                <w:lang w:eastAsia="en-GB"/>
              </w:rPr>
              <w:tab/>
            </w:r>
            <w:r w:rsidRPr="007C3094" w:rsidR="00DA7BDA">
              <w:rPr>
                <w:rFonts w:ascii="Arial" w:hAnsi="Arial" w:eastAsia="Times New Roman" w:cs="Arial"/>
                <w:b/>
                <w:caps/>
                <w:sz w:val="24"/>
                <w:szCs w:val="24"/>
                <w:lang w:eastAsia="en-GB"/>
              </w:rPr>
              <w:t>PUBLICITY AND BRANDING</w:t>
            </w:r>
          </w:p>
        </w:tc>
      </w:tr>
    </w:tbl>
    <w:p w:rsidR="00CD10CA" w:rsidRDefault="00644231" w14:paraId="2E4AC815" w14:textId="52576A24">
      <w:pPr>
        <w:rPr>
          <w:rFonts w:ascii="Arial" w:hAnsi="Arial" w:cs="Arial"/>
        </w:rPr>
      </w:pPr>
      <w:hyperlink w:history="1" r:id="rId18">
        <w:r w:rsidRPr="004B6355" w:rsidR="00CD10CA">
          <w:rPr>
            <w:rStyle w:val="Hyperlink"/>
            <w:rFonts w:ascii="Arial" w:hAnsi="Arial" w:cs="Arial"/>
          </w:rPr>
          <w:t>https://www.tnlcommunityfund.org.uk/funding/programmes/building-better-opportunities/guide-to-delivering-european-funding</w:t>
        </w:r>
      </w:hyperlink>
    </w:p>
    <w:p w:rsidRPr="00AB0C9E" w:rsidR="00FA7CC7" w:rsidRDefault="00CD10CA" w14:paraId="2ABA1593" w14:textId="5E75491B">
      <w:pPr>
        <w:rPr>
          <w:rFonts w:ascii="Arial" w:hAnsi="Arial" w:cs="Arial"/>
        </w:rPr>
      </w:pPr>
      <w:r>
        <w:rPr>
          <w:rFonts w:ascii="Arial" w:hAnsi="Arial" w:cs="Arial"/>
        </w:rPr>
        <w:lastRenderedPageBreak/>
        <w:t>Section 9 – Publicity</w:t>
      </w:r>
    </w:p>
    <w:tbl>
      <w:tblPr>
        <w:tblStyle w:val="TableGrid"/>
        <w:tblW w:w="0" w:type="auto"/>
        <w:tblLook w:val="04A0" w:firstRow="1" w:lastRow="0" w:firstColumn="1" w:lastColumn="0" w:noHBand="0" w:noVBand="1"/>
      </w:tblPr>
      <w:tblGrid>
        <w:gridCol w:w="8976"/>
      </w:tblGrid>
      <w:tr w:rsidRPr="0051023F" w:rsidR="00DA7BDA" w:rsidTr="00F90DA9" w14:paraId="39A9F9E4" w14:textId="77777777">
        <w:tc>
          <w:tcPr>
            <w:tcW w:w="8976" w:type="dxa"/>
            <w:tcBorders>
              <w:top w:val="nil"/>
              <w:left w:val="nil"/>
              <w:bottom w:val="nil"/>
              <w:right w:val="nil"/>
            </w:tcBorders>
            <w:shd w:val="clear" w:color="auto" w:fill="808080" w:themeFill="background1" w:themeFillShade="80"/>
          </w:tcPr>
          <w:p w:rsidRPr="007C3094" w:rsidR="00DA7BDA" w:rsidP="00330A8B" w:rsidRDefault="00F90DA9" w14:paraId="3FDA6D90" w14:textId="327D6880">
            <w:pPr>
              <w:spacing w:before="120" w:after="120"/>
              <w:rPr>
                <w:rFonts w:ascii="Arial" w:hAnsi="Arial" w:eastAsia="Times New Roman" w:cs="Arial"/>
                <w:b/>
                <w:caps/>
                <w:sz w:val="24"/>
                <w:szCs w:val="24"/>
                <w:lang w:eastAsia="en-GB"/>
              </w:rPr>
            </w:pPr>
            <w:r w:rsidRPr="007C3094">
              <w:rPr>
                <w:rFonts w:ascii="Arial" w:hAnsi="Arial" w:eastAsia="Times New Roman" w:cs="Arial"/>
                <w:b/>
                <w:caps/>
                <w:sz w:val="24"/>
                <w:szCs w:val="24"/>
                <w:lang w:eastAsia="en-GB"/>
              </w:rPr>
              <w:t xml:space="preserve">Annex </w:t>
            </w:r>
            <w:r w:rsidRPr="007C3094" w:rsidR="00042780">
              <w:rPr>
                <w:rFonts w:ascii="Arial" w:hAnsi="Arial" w:eastAsia="Times New Roman" w:cs="Arial"/>
                <w:b/>
                <w:caps/>
                <w:sz w:val="24"/>
                <w:szCs w:val="24"/>
                <w:lang w:eastAsia="en-GB"/>
              </w:rPr>
              <w:t>8</w:t>
            </w:r>
            <w:r w:rsidRPr="007C3094">
              <w:rPr>
                <w:rFonts w:ascii="Arial" w:hAnsi="Arial" w:eastAsia="Times New Roman" w:cs="Arial"/>
                <w:b/>
                <w:caps/>
                <w:sz w:val="24"/>
                <w:szCs w:val="24"/>
                <w:lang w:eastAsia="en-GB"/>
              </w:rPr>
              <w:t>.</w:t>
            </w:r>
            <w:r w:rsidRPr="007C3094">
              <w:rPr>
                <w:rFonts w:ascii="Arial" w:hAnsi="Arial" w:eastAsia="Times New Roman" w:cs="Arial"/>
                <w:b/>
                <w:caps/>
                <w:sz w:val="24"/>
                <w:szCs w:val="24"/>
                <w:lang w:eastAsia="en-GB"/>
              </w:rPr>
              <w:tab/>
            </w:r>
            <w:r w:rsidRPr="007C3094" w:rsidR="00DA7BDA">
              <w:rPr>
                <w:rFonts w:ascii="Arial" w:hAnsi="Arial" w:eastAsia="Times New Roman" w:cs="Arial"/>
                <w:b/>
                <w:caps/>
                <w:sz w:val="24"/>
                <w:szCs w:val="24"/>
                <w:lang w:eastAsia="en-GB"/>
              </w:rPr>
              <w:t>Participant information AND EVIDENCE</w:t>
            </w:r>
            <w:r w:rsidRPr="007C3094" w:rsidR="0098167C">
              <w:rPr>
                <w:rFonts w:ascii="Arial" w:hAnsi="Arial" w:eastAsia="Times New Roman" w:cs="Arial"/>
                <w:b/>
                <w:caps/>
                <w:sz w:val="24"/>
                <w:szCs w:val="24"/>
                <w:lang w:eastAsia="en-GB"/>
              </w:rPr>
              <w:t xml:space="preserve"> - Not uSed</w:t>
            </w:r>
          </w:p>
        </w:tc>
      </w:tr>
    </w:tbl>
    <w:p w:rsidR="00437A59" w:rsidP="004D0433" w:rsidRDefault="00437A59" w14:paraId="485AE327" w14:textId="525DEAC4">
      <w:pPr>
        <w:spacing w:before="120" w:after="120" w:line="240" w:lineRule="auto"/>
        <w:rPr>
          <w:rFonts w:eastAsia="Times New Roman" w:cs="Arial" w:asciiTheme="majorHAnsi" w:hAnsiTheme="majorHAnsi"/>
          <w:b/>
          <w:caps/>
          <w:sz w:val="24"/>
          <w:szCs w:val="24"/>
          <w:lang w:eastAsia="en-GB"/>
        </w:rPr>
      </w:pPr>
    </w:p>
    <w:tbl>
      <w:tblPr>
        <w:tblStyle w:val="TableGrid"/>
        <w:tblW w:w="0" w:type="auto"/>
        <w:tblLook w:val="04A0" w:firstRow="1" w:lastRow="0" w:firstColumn="1" w:lastColumn="0" w:noHBand="0" w:noVBand="1"/>
      </w:tblPr>
      <w:tblGrid>
        <w:gridCol w:w="8976"/>
      </w:tblGrid>
      <w:tr w:rsidR="00A841D6" w:rsidTr="00DE0BA2" w14:paraId="3D2C46C5" w14:textId="77777777">
        <w:tc>
          <w:tcPr>
            <w:tcW w:w="8976" w:type="dxa"/>
            <w:tcBorders>
              <w:top w:val="nil"/>
              <w:left w:val="nil"/>
              <w:bottom w:val="nil"/>
              <w:right w:val="nil"/>
            </w:tcBorders>
            <w:shd w:val="clear" w:color="auto" w:fill="808080" w:themeFill="background1" w:themeFillShade="80"/>
          </w:tcPr>
          <w:p w:rsidRPr="007C3094" w:rsidR="00A841D6" w:rsidP="00A841D6" w:rsidRDefault="00AB0C9E" w14:paraId="31A5B562" w14:textId="75F73D5E">
            <w:pPr>
              <w:spacing w:before="120" w:after="120"/>
              <w:rPr>
                <w:rFonts w:ascii="Arial" w:hAnsi="Arial" w:eastAsia="Times New Roman" w:cs="Arial"/>
                <w:b/>
                <w:caps/>
                <w:sz w:val="24"/>
                <w:szCs w:val="24"/>
                <w:lang w:eastAsia="en-GB"/>
              </w:rPr>
            </w:pPr>
            <w:r w:rsidRPr="007C3094">
              <w:rPr>
                <w:rFonts w:ascii="Arial" w:hAnsi="Arial" w:eastAsia="Times New Roman" w:cs="Arial"/>
                <w:b/>
                <w:caps/>
                <w:sz w:val="24"/>
                <w:szCs w:val="24"/>
                <w:lang w:eastAsia="en-GB"/>
              </w:rPr>
              <w:t>A</w:t>
            </w:r>
            <w:r w:rsidRPr="007C3094" w:rsidR="00A841D6">
              <w:rPr>
                <w:rFonts w:ascii="Arial" w:hAnsi="Arial" w:eastAsia="Times New Roman" w:cs="Arial"/>
                <w:b/>
                <w:caps/>
                <w:sz w:val="24"/>
                <w:szCs w:val="24"/>
                <w:lang w:eastAsia="en-GB"/>
              </w:rPr>
              <w:t>NNEX 9.</w:t>
            </w:r>
            <w:r w:rsidRPr="007C3094" w:rsidR="00A841D6">
              <w:rPr>
                <w:rFonts w:ascii="Arial" w:hAnsi="Arial" w:eastAsia="Times New Roman" w:cs="Arial"/>
                <w:b/>
                <w:caps/>
                <w:sz w:val="24"/>
                <w:szCs w:val="24"/>
                <w:lang w:eastAsia="en-GB"/>
              </w:rPr>
              <w:tab/>
            </w:r>
            <w:r w:rsidRPr="007C3094" w:rsidR="00A0001C">
              <w:rPr>
                <w:rFonts w:ascii="Arial" w:hAnsi="Arial" w:eastAsia="Times New Roman" w:cs="Arial"/>
                <w:b/>
                <w:caps/>
                <w:sz w:val="24"/>
                <w:szCs w:val="24"/>
                <w:lang w:eastAsia="en-GB"/>
              </w:rPr>
              <w:t xml:space="preserve"> </w:t>
            </w:r>
            <w:r w:rsidRPr="007C3094" w:rsidR="00836C2B">
              <w:rPr>
                <w:rFonts w:ascii="Arial" w:hAnsi="Arial" w:eastAsia="Times New Roman" w:cs="Arial"/>
                <w:b/>
                <w:caps/>
                <w:sz w:val="24"/>
                <w:szCs w:val="24"/>
                <w:lang w:eastAsia="en-GB"/>
              </w:rPr>
              <w:t>National Lottery Community</w:t>
            </w:r>
            <w:r w:rsidRPr="007C3094" w:rsidR="008F7AB1">
              <w:rPr>
                <w:rFonts w:ascii="Arial" w:hAnsi="Arial" w:eastAsia="Times New Roman" w:cs="Arial"/>
                <w:b/>
                <w:caps/>
                <w:sz w:val="24"/>
                <w:szCs w:val="24"/>
                <w:lang w:eastAsia="en-GB"/>
              </w:rPr>
              <w:t xml:space="preserve"> </w:t>
            </w:r>
            <w:r w:rsidRPr="007C3094" w:rsidR="00A0001C">
              <w:rPr>
                <w:rFonts w:ascii="Arial" w:hAnsi="Arial" w:eastAsia="Times New Roman" w:cs="Arial"/>
                <w:b/>
                <w:caps/>
                <w:sz w:val="24"/>
                <w:szCs w:val="24"/>
                <w:lang w:eastAsia="en-GB"/>
              </w:rPr>
              <w:t>Fund</w:t>
            </w:r>
            <w:r w:rsidRPr="007C3094" w:rsidR="00A841D6">
              <w:rPr>
                <w:rFonts w:ascii="Arial" w:hAnsi="Arial" w:eastAsia="Times New Roman" w:cs="Arial"/>
                <w:b/>
                <w:caps/>
                <w:sz w:val="24"/>
                <w:szCs w:val="24"/>
                <w:lang w:eastAsia="en-GB"/>
              </w:rPr>
              <w:t xml:space="preserve"> Grant Terms and conditions </w:t>
            </w:r>
          </w:p>
        </w:tc>
      </w:tr>
    </w:tbl>
    <w:p w:rsidRPr="006370A4" w:rsidR="0035245D" w:rsidP="0035245D" w:rsidRDefault="0035245D" w14:paraId="66A3C90F" w14:textId="69EBDC1F">
      <w:pPr>
        <w:spacing w:before="120" w:after="120" w:line="240" w:lineRule="auto"/>
        <w:ind w:left="120" w:right="78"/>
        <w:rPr>
          <w:rFonts w:ascii="Arial Bold" w:hAnsi="Arial Bold" w:eastAsia="Times New Roman" w:cs="Arial"/>
          <w:b/>
          <w:lang w:val="en-US"/>
        </w:rPr>
      </w:pPr>
      <w:r w:rsidRPr="006370A4">
        <w:rPr>
          <w:rFonts w:ascii="Arial Bold" w:hAnsi="Arial Bold" w:eastAsia="Times New Roman" w:cs="Arial"/>
          <w:b/>
          <w:lang w:val="en-US"/>
        </w:rPr>
        <w:t>Standard ter</w:t>
      </w:r>
      <w:r w:rsidRPr="006370A4">
        <w:rPr>
          <w:rFonts w:ascii="Arial Bold" w:hAnsi="Arial Bold" w:eastAsia="Times New Roman" w:cs="Arial"/>
          <w:b/>
          <w:spacing w:val="-2"/>
          <w:lang w:val="en-US"/>
        </w:rPr>
        <w:t>m</w:t>
      </w:r>
      <w:r w:rsidRPr="006370A4">
        <w:rPr>
          <w:rFonts w:ascii="Arial Bold" w:hAnsi="Arial Bold" w:eastAsia="Times New Roman" w:cs="Arial"/>
          <w:b/>
          <w:lang w:val="en-US"/>
        </w:rPr>
        <w:t xml:space="preserve">s </w:t>
      </w:r>
      <w:r w:rsidRPr="006370A4">
        <w:rPr>
          <w:rFonts w:ascii="Arial Bold" w:hAnsi="Arial Bold" w:eastAsia="Times New Roman" w:cs="Arial"/>
          <w:b/>
          <w:spacing w:val="1"/>
          <w:lang w:val="en-US"/>
        </w:rPr>
        <w:t>a</w:t>
      </w:r>
      <w:r w:rsidRPr="006370A4">
        <w:rPr>
          <w:rFonts w:ascii="Arial Bold" w:hAnsi="Arial Bold" w:eastAsia="Times New Roman" w:cs="Arial"/>
          <w:b/>
          <w:lang w:val="en-US"/>
        </w:rPr>
        <w:t>nd</w:t>
      </w:r>
      <w:r w:rsidRPr="006370A4">
        <w:rPr>
          <w:rFonts w:ascii="Arial Bold" w:hAnsi="Arial Bold" w:eastAsia="Times New Roman" w:cs="Arial"/>
          <w:b/>
          <w:spacing w:val="64"/>
          <w:lang w:val="en-US"/>
        </w:rPr>
        <w:t xml:space="preserve"> </w:t>
      </w:r>
      <w:r w:rsidRPr="006370A4">
        <w:rPr>
          <w:rFonts w:ascii="Arial Bold" w:hAnsi="Arial Bold" w:eastAsia="Times New Roman" w:cs="Arial"/>
          <w:b/>
          <w:spacing w:val="1"/>
          <w:lang w:val="en-US"/>
        </w:rPr>
        <w:t>c</w:t>
      </w:r>
      <w:r w:rsidRPr="006370A4">
        <w:rPr>
          <w:rFonts w:ascii="Arial Bold" w:hAnsi="Arial Bold" w:eastAsia="Times New Roman" w:cs="Arial"/>
          <w:b/>
          <w:lang w:val="en-US"/>
        </w:rPr>
        <w:t>ondi</w:t>
      </w:r>
      <w:r w:rsidRPr="006370A4">
        <w:rPr>
          <w:rFonts w:ascii="Arial Bold" w:hAnsi="Arial Bold" w:eastAsia="Times New Roman" w:cs="Arial"/>
          <w:b/>
          <w:spacing w:val="-1"/>
          <w:lang w:val="en-US"/>
        </w:rPr>
        <w:t>t</w:t>
      </w:r>
      <w:r w:rsidRPr="006370A4">
        <w:rPr>
          <w:rFonts w:ascii="Arial Bold" w:hAnsi="Arial Bold" w:eastAsia="Times New Roman" w:cs="Arial"/>
          <w:b/>
          <w:lang w:val="en-US"/>
        </w:rPr>
        <w:t>ions f</w:t>
      </w:r>
      <w:r w:rsidRPr="006370A4">
        <w:rPr>
          <w:rFonts w:ascii="Arial Bold" w:hAnsi="Arial Bold" w:eastAsia="Times New Roman" w:cs="Arial"/>
          <w:b/>
          <w:spacing w:val="-1"/>
          <w:lang w:val="en-US"/>
        </w:rPr>
        <w:t>o</w:t>
      </w:r>
      <w:r w:rsidRPr="006370A4">
        <w:rPr>
          <w:rFonts w:ascii="Arial Bold" w:hAnsi="Arial Bold" w:eastAsia="Times New Roman" w:cs="Arial"/>
          <w:b/>
          <w:lang w:val="en-US"/>
        </w:rPr>
        <w:t>r t</w:t>
      </w:r>
      <w:r w:rsidRPr="006370A4">
        <w:rPr>
          <w:rFonts w:ascii="Arial Bold" w:hAnsi="Arial Bold" w:eastAsia="Times New Roman" w:cs="Arial"/>
          <w:b/>
          <w:spacing w:val="-1"/>
          <w:lang w:val="en-US"/>
        </w:rPr>
        <w:t>h</w:t>
      </w:r>
      <w:r w:rsidRPr="006370A4">
        <w:rPr>
          <w:rFonts w:ascii="Arial Bold" w:hAnsi="Arial Bold" w:eastAsia="Times New Roman" w:cs="Arial"/>
          <w:b/>
          <w:lang w:val="en-US"/>
        </w:rPr>
        <w:t>e Building Bet</w:t>
      </w:r>
      <w:r w:rsidRPr="006370A4">
        <w:rPr>
          <w:rFonts w:ascii="Arial Bold" w:hAnsi="Arial Bold" w:eastAsia="Times New Roman" w:cs="Arial"/>
          <w:b/>
          <w:spacing w:val="-1"/>
          <w:lang w:val="en-US"/>
        </w:rPr>
        <w:t>t</w:t>
      </w:r>
      <w:r w:rsidRPr="006370A4">
        <w:rPr>
          <w:rFonts w:ascii="Arial Bold" w:hAnsi="Arial Bold" w:eastAsia="Times New Roman" w:cs="Arial"/>
          <w:b/>
          <w:spacing w:val="1"/>
          <w:lang w:val="en-US"/>
        </w:rPr>
        <w:t>e</w:t>
      </w:r>
      <w:r w:rsidRPr="006370A4">
        <w:rPr>
          <w:rFonts w:ascii="Arial Bold" w:hAnsi="Arial Bold" w:eastAsia="Times New Roman" w:cs="Arial"/>
          <w:b/>
          <w:lang w:val="en-US"/>
        </w:rPr>
        <w:t>r Op</w:t>
      </w:r>
      <w:r w:rsidRPr="006370A4">
        <w:rPr>
          <w:rFonts w:ascii="Arial Bold" w:hAnsi="Arial Bold" w:eastAsia="Times New Roman" w:cs="Arial"/>
          <w:b/>
          <w:spacing w:val="-2"/>
          <w:lang w:val="en-US"/>
        </w:rPr>
        <w:t>p</w:t>
      </w:r>
      <w:r w:rsidRPr="006370A4">
        <w:rPr>
          <w:rFonts w:ascii="Arial Bold" w:hAnsi="Arial Bold" w:eastAsia="Times New Roman" w:cs="Arial"/>
          <w:b/>
          <w:lang w:val="en-US"/>
        </w:rPr>
        <w:t>ort</w:t>
      </w:r>
      <w:r w:rsidRPr="006370A4">
        <w:rPr>
          <w:rFonts w:ascii="Arial Bold" w:hAnsi="Arial Bold" w:eastAsia="Times New Roman" w:cs="Arial"/>
          <w:b/>
          <w:spacing w:val="-1"/>
          <w:lang w:val="en-US"/>
        </w:rPr>
        <w:t>u</w:t>
      </w:r>
      <w:r w:rsidRPr="006370A4">
        <w:rPr>
          <w:rFonts w:ascii="Arial Bold" w:hAnsi="Arial Bold" w:eastAsia="Times New Roman" w:cs="Arial"/>
          <w:b/>
          <w:lang w:val="en-US"/>
        </w:rPr>
        <w:t>niti</w:t>
      </w:r>
      <w:r w:rsidRPr="006370A4">
        <w:rPr>
          <w:rFonts w:ascii="Arial Bold" w:hAnsi="Arial Bold" w:eastAsia="Times New Roman" w:cs="Arial"/>
          <w:b/>
          <w:spacing w:val="1"/>
          <w:lang w:val="en-US"/>
        </w:rPr>
        <w:t>e</w:t>
      </w:r>
      <w:r w:rsidRPr="006370A4">
        <w:rPr>
          <w:rFonts w:ascii="Arial Bold" w:hAnsi="Arial Bold" w:eastAsia="Times New Roman" w:cs="Arial"/>
          <w:b/>
          <w:lang w:val="en-US"/>
        </w:rPr>
        <w:t>s Progr</w:t>
      </w:r>
      <w:r w:rsidRPr="006370A4">
        <w:rPr>
          <w:rFonts w:ascii="Arial Bold" w:hAnsi="Arial Bold" w:eastAsia="Times New Roman" w:cs="Arial"/>
          <w:b/>
          <w:spacing w:val="1"/>
          <w:lang w:val="en-US"/>
        </w:rPr>
        <w:t>a</w:t>
      </w:r>
      <w:r w:rsidRPr="006370A4">
        <w:rPr>
          <w:rFonts w:ascii="Arial Bold" w:hAnsi="Arial Bold" w:eastAsia="Times New Roman" w:cs="Arial"/>
          <w:b/>
          <w:lang w:val="en-US"/>
        </w:rPr>
        <w:t>mme</w:t>
      </w:r>
      <w:r w:rsidRPr="006370A4" w:rsidR="0057396B">
        <w:rPr>
          <w:rFonts w:ascii="Arial Bold" w:hAnsi="Arial Bold" w:eastAsia="Times New Roman" w:cs="Arial"/>
          <w:b/>
          <w:lang w:val="en-US"/>
        </w:rPr>
        <w:t xml:space="preserve"> CAN BE FOUND via</w:t>
      </w:r>
    </w:p>
    <w:p w:rsidR="006370A4" w:rsidP="00AB0C9E" w:rsidRDefault="00644231" w14:paraId="744735DC" w14:textId="0E7285DF">
      <w:pPr>
        <w:spacing w:before="120" w:after="120" w:line="240" w:lineRule="auto"/>
        <w:ind w:left="120" w:right="78"/>
        <w:rPr>
          <w:rFonts w:ascii="Arial" w:hAnsi="Arial" w:eastAsia="Times New Roman" w:cs="Arial"/>
          <w:caps/>
          <w:lang w:val="en-US"/>
        </w:rPr>
      </w:pPr>
      <w:hyperlink w:history="1" r:id="rId19">
        <w:r w:rsidRPr="0057396B" w:rsidR="0057396B">
          <w:rPr>
            <w:rStyle w:val="Hyperlink"/>
            <w:rFonts w:ascii="Arial" w:hAnsi="Arial" w:eastAsia="Times New Roman" w:cs="Arial"/>
            <w:caps/>
            <w:lang w:val="en-US"/>
          </w:rPr>
          <w:t>https://www.tnlcommunityfund.org.uk/funding/programmes/building-better-opportunities/guide-to-delivering-european-funding</w:t>
        </w:r>
      </w:hyperlink>
      <w:r w:rsidRPr="0057396B" w:rsidDel="00A57477" w:rsidR="0057396B">
        <w:rPr>
          <w:rFonts w:ascii="Arial" w:hAnsi="Arial" w:eastAsia="Times New Roman" w:cs="Arial"/>
          <w:caps/>
          <w:lang w:val="en-US"/>
        </w:rPr>
        <w:t xml:space="preserve"> </w:t>
      </w:r>
    </w:p>
    <w:p w:rsidR="007C3094" w:rsidP="00AB0C9E" w:rsidRDefault="007C3094" w14:paraId="5A868225" w14:textId="77777777">
      <w:pPr>
        <w:spacing w:before="120" w:after="120" w:line="240" w:lineRule="auto"/>
        <w:ind w:left="120" w:right="78"/>
        <w:rPr>
          <w:rFonts w:ascii="Arial" w:hAnsi="Arial" w:eastAsia="Times New Roman" w:cs="Arial"/>
          <w:caps/>
          <w:lang w:val="en-US"/>
        </w:rPr>
      </w:pPr>
    </w:p>
    <w:tbl>
      <w:tblPr>
        <w:tblStyle w:val="TableGrid"/>
        <w:tblW w:w="0" w:type="auto"/>
        <w:tblLook w:val="04A0" w:firstRow="1" w:lastRow="0" w:firstColumn="1" w:lastColumn="0" w:noHBand="0" w:noVBand="1"/>
      </w:tblPr>
      <w:tblGrid>
        <w:gridCol w:w="9026"/>
      </w:tblGrid>
      <w:tr w:rsidR="00A841D6" w:rsidTr="006370A4" w14:paraId="7583B664" w14:textId="77777777">
        <w:tc>
          <w:tcPr>
            <w:tcW w:w="9026" w:type="dxa"/>
            <w:tcBorders>
              <w:top w:val="nil"/>
              <w:left w:val="nil"/>
              <w:bottom w:val="nil"/>
              <w:right w:val="nil"/>
            </w:tcBorders>
            <w:shd w:val="clear" w:color="auto" w:fill="808080" w:themeFill="background1" w:themeFillShade="80"/>
          </w:tcPr>
          <w:p w:rsidRPr="007C3094" w:rsidR="00A841D6" w:rsidP="00A841D6" w:rsidRDefault="005039AB" w14:paraId="04C43075" w14:textId="77777777">
            <w:pPr>
              <w:spacing w:before="120" w:after="120"/>
              <w:rPr>
                <w:rFonts w:ascii="Arial" w:hAnsi="Arial" w:eastAsia="Times New Roman" w:cs="Arial"/>
                <w:b/>
                <w:caps/>
                <w:sz w:val="24"/>
                <w:szCs w:val="24"/>
                <w:lang w:eastAsia="en-GB"/>
              </w:rPr>
            </w:pPr>
            <w:bookmarkStart w:name="_Hlk22623227" w:id="2"/>
            <w:r w:rsidRPr="007C3094">
              <w:rPr>
                <w:rFonts w:ascii="Arial" w:hAnsi="Arial" w:eastAsia="Times New Roman" w:cs="Arial"/>
                <w:b/>
                <w:caps/>
                <w:sz w:val="24"/>
                <w:szCs w:val="24"/>
                <w:lang w:eastAsia="en-GB"/>
              </w:rPr>
              <w:t xml:space="preserve">ANNEX 10. </w:t>
            </w:r>
            <w:r w:rsidRPr="007C3094" w:rsidR="00A841D6">
              <w:rPr>
                <w:rFonts w:ascii="Arial" w:hAnsi="Arial" w:eastAsia="Times New Roman" w:cs="Arial"/>
                <w:b/>
                <w:caps/>
                <w:sz w:val="24"/>
                <w:szCs w:val="24"/>
                <w:lang w:eastAsia="en-GB"/>
              </w:rPr>
              <w:t xml:space="preserve">Cross Cutting Themes Action Plans </w:t>
            </w:r>
          </w:p>
        </w:tc>
      </w:tr>
    </w:tbl>
    <w:bookmarkEnd w:id="2"/>
    <w:p w:rsidR="000612CD" w:rsidP="000612CD" w:rsidRDefault="000612CD" w14:paraId="67AF62D3" w14:textId="53A0117B">
      <w:pPr>
        <w:spacing w:before="120" w:after="120" w:line="240" w:lineRule="auto"/>
        <w:rPr>
          <w:rFonts w:ascii="Arial" w:hAnsi="Arial" w:eastAsia="Times New Roman" w:cs="Arial"/>
          <w:caps/>
          <w:lang w:eastAsia="en-GB"/>
        </w:rPr>
      </w:pPr>
      <w:r w:rsidRPr="000612CD">
        <w:rPr>
          <w:rFonts w:ascii="Arial" w:hAnsi="Arial" w:eastAsia="Times New Roman" w:cs="Arial"/>
          <w:caps/>
          <w:lang w:eastAsia="en-GB"/>
        </w:rPr>
        <w:t>A</w:t>
      </w:r>
      <w:r w:rsidR="00FE7B4C">
        <w:rPr>
          <w:rFonts w:ascii="Arial" w:hAnsi="Arial" w:eastAsia="Times New Roman" w:cs="Arial"/>
          <w:caps/>
          <w:lang w:eastAsia="en-GB"/>
        </w:rPr>
        <w:t>10</w:t>
      </w:r>
      <w:r w:rsidRPr="000612CD">
        <w:rPr>
          <w:rFonts w:ascii="Arial" w:hAnsi="Arial" w:eastAsia="Times New Roman" w:cs="Arial"/>
          <w:caps/>
          <w:lang w:eastAsia="en-GB"/>
        </w:rPr>
        <w:t>.1 Sustainability Action Plan</w:t>
      </w:r>
    </w:p>
    <w:p w:rsidR="00A26AA4" w:rsidP="000612CD" w:rsidRDefault="0038789D" w14:paraId="0F670EFE" w14:textId="25F496D0">
      <w:pPr>
        <w:spacing w:before="120" w:after="120" w:line="240" w:lineRule="auto"/>
        <w:rPr>
          <w:rFonts w:ascii="Arial" w:hAnsi="Arial" w:eastAsia="Times New Roman" w:cs="Arial"/>
          <w:caps/>
          <w:lang w:eastAsia="en-GB"/>
        </w:rPr>
      </w:pPr>
      <w:r>
        <w:rPr>
          <w:rFonts w:ascii="Arial" w:hAnsi="Arial" w:eastAsia="Times New Roman" w:cs="Arial"/>
          <w:caps/>
          <w:highlight w:val="yellow"/>
          <w:lang w:eastAsia="en-GB"/>
        </w:rPr>
        <w:t>T</w:t>
      </w:r>
      <w:r w:rsidR="00A26AA4">
        <w:rPr>
          <w:rFonts w:ascii="Arial" w:hAnsi="Arial" w:eastAsia="Times New Roman" w:cs="Arial"/>
          <w:caps/>
          <w:highlight w:val="yellow"/>
          <w:lang w:eastAsia="en-GB"/>
        </w:rPr>
        <w:t xml:space="preserve">o be added </w:t>
      </w:r>
    </w:p>
    <w:p w:rsidR="00361FBE" w:rsidP="000612CD" w:rsidRDefault="000612CD" w14:paraId="4CFB2493" w14:textId="7BB86F5F">
      <w:pPr>
        <w:spacing w:before="120" w:after="120" w:line="240" w:lineRule="auto"/>
        <w:rPr>
          <w:rFonts w:ascii="Arial" w:hAnsi="Arial" w:eastAsia="Times New Roman" w:cs="Arial"/>
          <w:caps/>
          <w:lang w:eastAsia="en-GB"/>
        </w:rPr>
      </w:pPr>
      <w:r>
        <w:rPr>
          <w:rFonts w:ascii="Arial" w:hAnsi="Arial" w:eastAsia="Times New Roman" w:cs="Arial"/>
          <w:caps/>
          <w:lang w:eastAsia="en-GB"/>
        </w:rPr>
        <w:t>A</w:t>
      </w:r>
      <w:r w:rsidR="00FE7B4C">
        <w:rPr>
          <w:rFonts w:ascii="Arial" w:hAnsi="Arial" w:eastAsia="Times New Roman" w:cs="Arial"/>
          <w:caps/>
          <w:lang w:eastAsia="en-GB"/>
        </w:rPr>
        <w:t>10</w:t>
      </w:r>
      <w:r>
        <w:rPr>
          <w:rFonts w:ascii="Arial" w:hAnsi="Arial" w:eastAsia="Times New Roman" w:cs="Arial"/>
          <w:caps/>
          <w:lang w:eastAsia="en-GB"/>
        </w:rPr>
        <w:t>.2 EQUALITY AND DIVERSITY ACTION PLAN</w:t>
      </w:r>
    </w:p>
    <w:p w:rsidR="006370A4" w:rsidP="00AB0C9E" w:rsidRDefault="00A26AA4" w14:paraId="745AA139" w14:textId="3B51F2D1">
      <w:pPr>
        <w:spacing w:before="120" w:after="120" w:line="240" w:lineRule="auto"/>
        <w:rPr>
          <w:rFonts w:ascii="Arial" w:hAnsi="Arial" w:eastAsia="Times New Roman" w:cs="Arial"/>
          <w:caps/>
          <w:highlight w:val="yellow"/>
          <w:lang w:eastAsia="en-GB"/>
        </w:rPr>
      </w:pPr>
      <w:bookmarkStart w:name="_Hlk22623265" w:id="3"/>
      <w:r>
        <w:rPr>
          <w:rFonts w:ascii="Arial" w:hAnsi="Arial" w:eastAsia="Times New Roman" w:cs="Arial"/>
          <w:caps/>
          <w:highlight w:val="yellow"/>
          <w:lang w:eastAsia="en-GB"/>
        </w:rPr>
        <w:t xml:space="preserve">TO BE ADDED </w:t>
      </w:r>
      <w:bookmarkEnd w:id="3"/>
    </w:p>
    <w:p w:rsidR="007C3094" w:rsidP="00AB0C9E" w:rsidRDefault="007C3094" w14:paraId="51DD1145" w14:textId="77777777">
      <w:pPr>
        <w:spacing w:before="120" w:after="120" w:line="240" w:lineRule="auto"/>
        <w:rPr>
          <w:rFonts w:ascii="Arial" w:hAnsi="Arial" w:eastAsia="Times New Roman" w:cs="Arial"/>
          <w:caps/>
          <w:highlight w:val="yellow"/>
          <w:lang w:eastAsia="en-GB"/>
        </w:rPr>
      </w:pPr>
    </w:p>
    <w:tbl>
      <w:tblPr>
        <w:tblStyle w:val="TableGrid"/>
        <w:tblW w:w="0" w:type="auto"/>
        <w:tblLook w:val="04A0" w:firstRow="1" w:lastRow="0" w:firstColumn="1" w:lastColumn="0" w:noHBand="0" w:noVBand="1"/>
      </w:tblPr>
      <w:tblGrid>
        <w:gridCol w:w="8760"/>
      </w:tblGrid>
      <w:tr w:rsidR="00042780" w:rsidTr="00796166" w14:paraId="0E4C2256" w14:textId="77777777">
        <w:tc>
          <w:tcPr>
            <w:tcW w:w="8760" w:type="dxa"/>
            <w:tcBorders>
              <w:top w:val="nil"/>
              <w:left w:val="nil"/>
              <w:bottom w:val="nil"/>
              <w:right w:val="nil"/>
            </w:tcBorders>
            <w:shd w:val="clear" w:color="auto" w:fill="808080" w:themeFill="background1" w:themeFillShade="80"/>
          </w:tcPr>
          <w:p w:rsidRPr="007C3094" w:rsidR="00042780" w:rsidP="00C271B0" w:rsidRDefault="00042780" w14:paraId="103CF9E9" w14:textId="50DC4E97">
            <w:pPr>
              <w:spacing w:before="120" w:after="120"/>
              <w:rPr>
                <w:rFonts w:ascii="Arial" w:hAnsi="Arial" w:eastAsia="Times New Roman" w:cs="Arial"/>
                <w:b/>
                <w:caps/>
                <w:sz w:val="24"/>
                <w:szCs w:val="24"/>
                <w:lang w:eastAsia="en-GB"/>
              </w:rPr>
            </w:pPr>
            <w:bookmarkStart w:name="_Hlk22643971" w:id="4"/>
            <w:r w:rsidRPr="007C3094">
              <w:rPr>
                <w:rFonts w:ascii="Arial" w:hAnsi="Arial" w:eastAsia="Times New Roman" w:cs="Arial"/>
                <w:b/>
                <w:caps/>
                <w:sz w:val="24"/>
                <w:szCs w:val="24"/>
                <w:lang w:eastAsia="en-GB"/>
              </w:rPr>
              <w:t>ANNEX 1</w:t>
            </w:r>
            <w:r w:rsidRPr="007C3094" w:rsidR="00796166">
              <w:rPr>
                <w:rFonts w:ascii="Arial" w:hAnsi="Arial" w:eastAsia="Times New Roman" w:cs="Arial"/>
                <w:b/>
                <w:caps/>
                <w:sz w:val="24"/>
                <w:szCs w:val="24"/>
                <w:lang w:eastAsia="en-GB"/>
              </w:rPr>
              <w:t>1</w:t>
            </w:r>
            <w:r w:rsidRPr="007C3094">
              <w:rPr>
                <w:rFonts w:ascii="Arial" w:hAnsi="Arial" w:eastAsia="Times New Roman" w:cs="Arial"/>
                <w:b/>
                <w:caps/>
                <w:sz w:val="24"/>
                <w:szCs w:val="24"/>
                <w:lang w:eastAsia="en-GB"/>
              </w:rPr>
              <w:t xml:space="preserve">. FINANCE MANUAL </w:t>
            </w:r>
            <w:r w:rsidRPr="007C3094" w:rsidR="0098167C">
              <w:rPr>
                <w:rFonts w:ascii="Arial" w:hAnsi="Arial" w:eastAsia="Times New Roman" w:cs="Arial"/>
                <w:b/>
                <w:caps/>
                <w:sz w:val="24"/>
                <w:szCs w:val="24"/>
                <w:lang w:eastAsia="en-GB"/>
              </w:rPr>
              <w:t>– NOt Used</w:t>
            </w:r>
          </w:p>
        </w:tc>
      </w:tr>
      <w:bookmarkEnd w:id="4"/>
    </w:tbl>
    <w:p w:rsidR="006370A4" w:rsidP="00796166" w:rsidRDefault="006370A4" w14:paraId="72A7C581" w14:textId="7DA6A2F0">
      <w:pPr>
        <w:spacing w:before="120" w:after="120" w:line="240" w:lineRule="auto"/>
        <w:rPr>
          <w:rFonts w:ascii="Arial" w:hAnsi="Arial" w:eastAsia="Times New Roman" w:cs="Arial"/>
          <w:caps/>
          <w:highlight w:val="yellow"/>
          <w:lang w:eastAsia="en-GB"/>
        </w:rPr>
      </w:pPr>
    </w:p>
    <w:tbl>
      <w:tblPr>
        <w:tblStyle w:val="TableGrid"/>
        <w:tblW w:w="0" w:type="auto"/>
        <w:tblLook w:val="04A0" w:firstRow="1" w:lastRow="0" w:firstColumn="1" w:lastColumn="0" w:noHBand="0" w:noVBand="1"/>
      </w:tblPr>
      <w:tblGrid>
        <w:gridCol w:w="8760"/>
      </w:tblGrid>
      <w:tr w:rsidR="006370A4" w:rsidTr="001171F0" w14:paraId="4F2D346E" w14:textId="77777777">
        <w:tc>
          <w:tcPr>
            <w:tcW w:w="8760" w:type="dxa"/>
            <w:tcBorders>
              <w:top w:val="nil"/>
              <w:left w:val="nil"/>
              <w:bottom w:val="nil"/>
              <w:right w:val="nil"/>
            </w:tcBorders>
            <w:shd w:val="clear" w:color="auto" w:fill="808080" w:themeFill="background1" w:themeFillShade="80"/>
          </w:tcPr>
          <w:p w:rsidRPr="007C3094" w:rsidR="006370A4" w:rsidP="001171F0" w:rsidRDefault="006370A4" w14:paraId="1BC0D161" w14:textId="11B6B7FB">
            <w:pPr>
              <w:spacing w:before="120" w:after="120"/>
              <w:rPr>
                <w:rFonts w:ascii="Arial" w:hAnsi="Arial" w:eastAsia="Times New Roman" w:cs="Arial"/>
                <w:b/>
                <w:caps/>
                <w:sz w:val="24"/>
                <w:szCs w:val="24"/>
                <w:lang w:eastAsia="en-GB"/>
              </w:rPr>
            </w:pPr>
            <w:r w:rsidRPr="007C3094">
              <w:rPr>
                <w:rFonts w:ascii="Arial" w:hAnsi="Arial" w:eastAsia="Times New Roman" w:cs="Arial"/>
                <w:b/>
                <w:caps/>
                <w:sz w:val="24"/>
                <w:szCs w:val="24"/>
                <w:lang w:eastAsia="en-GB"/>
              </w:rPr>
              <w:t>ANNEX 12. DATA SHARING AGREEMENT</w:t>
            </w:r>
          </w:p>
        </w:tc>
      </w:tr>
    </w:tbl>
    <w:bookmarkStart w:name="_MON_1706420530" w:id="5"/>
    <w:bookmarkEnd w:id="5"/>
    <w:p w:rsidR="00042780" w:rsidP="000612CD" w:rsidRDefault="002C6A8B" w14:paraId="08C3591D" w14:textId="3CFC1D30">
      <w:pPr>
        <w:spacing w:before="120" w:after="120" w:line="240" w:lineRule="auto"/>
        <w:rPr>
          <w:rFonts w:ascii="Arial" w:hAnsi="Arial" w:eastAsia="Times New Roman" w:cs="Arial"/>
          <w:caps/>
          <w:highlight w:val="yellow"/>
          <w:lang w:eastAsia="en-GB"/>
        </w:rPr>
      </w:pPr>
      <w:r>
        <w:rPr>
          <w:rFonts w:ascii="Arial" w:hAnsi="Arial" w:eastAsia="Times New Roman" w:cs="Arial"/>
          <w:caps/>
          <w:highlight w:val="yellow"/>
          <w:lang w:eastAsia="en-GB"/>
        </w:rPr>
        <w:object w:dxaOrig="1504" w:dyaOrig="982" w14:anchorId="2EF88B2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9" style="width:75pt;height:49pt" o:ole="" type="#_x0000_t75">
            <v:imagedata o:title="" r:id="rId20"/>
          </v:shape>
          <o:OLEObject Type="Embed" ProgID="Word.Document.12" ShapeID="_x0000_i1029" DrawAspect="Icon" ObjectID="_1706420549" r:id="rId21">
            <o:FieldCodes>\s</o:FieldCodes>
          </o:OLEObject>
        </w:object>
      </w:r>
    </w:p>
    <w:sectPr w:rsidR="00042780" w:rsidSect="009E0DD2">
      <w:headerReference w:type="default" r:id="rId22"/>
      <w:footerReference w:type="default" r:id="rId23"/>
      <w:pgSz w:w="11906" w:h="16838" w:orient="portrait"/>
      <w:pgMar w:top="3119" w:right="1440" w:bottom="1440" w:left="1440" w:header="708" w:footer="4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IAGUAYQBkAGkAbgBnACAAMQAxAA==" wne:acdName="acd0" wne:fciIndexBasedOn="0065"/>
    <wne:acd wne:argValue="AgBIAGUAYQBkAGkAbgBnACAAMgAxAA==" wne:acdName="acd1" wne:fciIndexBasedOn="0065"/>
    <wne:acd wne:argValue="AgBIAGUAYQBkAGkAbgBnACAAMwAxAA==" wne:acdName="acd2" wne:fciIndexBasedOn="0065"/>
    <wne:acd wne:argValue="AgBIAGUAYQBkAGkAbgBnACAANAAxAA==" wne:acdName="acd3" wne:fciIndexBasedOn="0065"/>
    <wne:acd wne:argValue="AgBIAGUAYQBkAGkAbgBnACAANQAxAA==" wne:acdName="acd4" wne:fciIndexBasedOn="0065"/>
    <wne:acd wne:argValue="AQAAAAYA" wne:acdName="acd5" wne:fciIndexBasedOn="0065"/>
    <wne:acd wne:argValue="AgBIAGUAYQBkAGkAbgBnACAANwAxAA==" wne:acdName="acd6" wne:fciIndexBasedOn="0065"/>
    <wne:acd wne:argValue="AgBIAGUAYQBkAGkAbgBnACAAOAAxAA==" wne:acdName="acd7" wne:fciIndexBasedOn="0065"/>
    <wne:acd wne:argValue="AgBIAGUAYQBkAGkAbgBnACAAOQAxA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4231" w:rsidP="000E1322" w:rsidRDefault="00644231" w14:paraId="59ABA899" w14:textId="77777777">
      <w:pPr>
        <w:spacing w:after="0" w:line="240" w:lineRule="auto"/>
      </w:pPr>
      <w:r>
        <w:separator/>
      </w:r>
    </w:p>
  </w:endnote>
  <w:endnote w:type="continuationSeparator" w:id="0">
    <w:p w:rsidR="00644231" w:rsidP="000E1322" w:rsidRDefault="00644231" w14:paraId="4307A1CD" w14:textId="77777777">
      <w:pPr>
        <w:spacing w:after="0" w:line="240" w:lineRule="auto"/>
      </w:pPr>
      <w:r>
        <w:continuationSeparator/>
      </w:r>
    </w:p>
  </w:endnote>
  <w:endnote w:type="continuationNotice" w:id="1">
    <w:p w:rsidR="00644231" w:rsidRDefault="00644231" w14:paraId="5328851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Bold">
    <w:altName w:val="Cambria"/>
    <w:panose1 w:val="00000000000000000000"/>
    <w:charset w:val="00"/>
    <w:family w:val="roman"/>
    <w:notTrueType/>
    <w:pitch w:val="default"/>
  </w:font>
  <w:font w:name="SymbolNeu">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004623"/>
      <w:docPartObj>
        <w:docPartGallery w:val="Page Numbers (Bottom of Page)"/>
        <w:docPartUnique/>
      </w:docPartObj>
    </w:sdtPr>
    <w:sdtEndPr/>
    <w:sdtContent>
      <w:sdt>
        <w:sdtPr>
          <w:id w:val="49580546"/>
          <w:docPartObj>
            <w:docPartGallery w:val="Page Numbers (Top of Page)"/>
            <w:docPartUnique/>
          </w:docPartObj>
        </w:sdtPr>
        <w:sdtEndPr>
          <w:rPr>
            <w:sz w:val="20"/>
            <w:szCs w:val="20"/>
          </w:rPr>
        </w:sdtEndPr>
        <w:sdtContent>
          <w:p w:rsidR="000B55DE" w:rsidP="007C3094" w:rsidRDefault="000B55DE" w14:paraId="1059030B" w14:textId="191337B4">
            <w:pPr>
              <w:pStyle w:val="Footer"/>
              <w:tabs>
                <w:tab w:val="clear" w:pos="9026"/>
                <w:tab w:val="left" w:pos="8222"/>
              </w:tabs>
              <w:ind w:left="-426" w:right="-472"/>
              <w:rPr>
                <w:b/>
                <w:bCs/>
                <w:sz w:val="24"/>
                <w:szCs w:val="24"/>
              </w:rPr>
            </w:pPr>
            <w:r>
              <w:t xml:space="preserve">BBO Agreement – Feb 2020 </w:t>
            </w:r>
            <w:r>
              <w:tab/>
            </w:r>
            <w:r>
              <w:tab/>
            </w:r>
            <w:r>
              <w:t xml:space="preserve">Page </w:t>
            </w:r>
            <w:r>
              <w:rPr>
                <w:b/>
                <w:bCs/>
                <w:sz w:val="24"/>
                <w:szCs w:val="24"/>
              </w:rPr>
              <w:fldChar w:fldCharType="begin"/>
            </w:r>
            <w:r>
              <w:rPr>
                <w:b/>
                <w:bCs/>
              </w:rPr>
              <w:instrText xml:space="preserve"> PAGE </w:instrText>
            </w:r>
            <w:r>
              <w:rPr>
                <w:b/>
                <w:bCs/>
                <w:sz w:val="24"/>
                <w:szCs w:val="24"/>
              </w:rPr>
              <w:fldChar w:fldCharType="separate"/>
            </w:r>
            <w:r w:rsidR="00D9544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5447">
              <w:rPr>
                <w:b/>
                <w:bCs/>
                <w:noProof/>
              </w:rPr>
              <w:t>15</w:t>
            </w:r>
            <w:r>
              <w:rPr>
                <w:b/>
                <w:bCs/>
                <w:sz w:val="24"/>
                <w:szCs w:val="24"/>
              </w:rPr>
              <w:fldChar w:fldCharType="end"/>
            </w:r>
          </w:p>
          <w:p w:rsidR="000B55DE" w:rsidP="007C3094" w:rsidRDefault="000B55DE" w14:paraId="735132F2" w14:textId="3EF11EE5">
            <w:pPr>
              <w:pStyle w:val="Footer"/>
              <w:tabs>
                <w:tab w:val="clear" w:pos="9026"/>
              </w:tabs>
              <w:ind w:left="-426" w:right="-472"/>
            </w:pPr>
            <w:r w:rsidRPr="007C3094">
              <w:rPr>
                <w:bCs/>
                <w:sz w:val="19"/>
                <w:szCs w:val="19"/>
              </w:rPr>
              <w:t>P</w:t>
            </w:r>
            <w:r w:rsidRPr="007C3094">
              <w:rPr>
                <w:bCs/>
                <w:sz w:val="20"/>
                <w:szCs w:val="20"/>
              </w:rPr>
              <w:t>ositive People and Hopeful Families are funded by the European Social Fund and the National Lottery Community Fund</w:t>
            </w:r>
          </w:p>
        </w:sdtContent>
      </w:sdt>
    </w:sdtContent>
  </w:sdt>
  <w:p w:rsidR="000B55DE" w:rsidRDefault="000B55DE" w14:paraId="0D1C6FFE"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4231" w:rsidP="000E1322" w:rsidRDefault="00644231" w14:paraId="08B748B7" w14:textId="77777777">
      <w:pPr>
        <w:spacing w:after="0" w:line="240" w:lineRule="auto"/>
      </w:pPr>
      <w:r>
        <w:separator/>
      </w:r>
    </w:p>
  </w:footnote>
  <w:footnote w:type="continuationSeparator" w:id="0">
    <w:p w:rsidR="00644231" w:rsidP="000E1322" w:rsidRDefault="00644231" w14:paraId="5000960F" w14:textId="77777777">
      <w:pPr>
        <w:spacing w:after="0" w:line="240" w:lineRule="auto"/>
      </w:pPr>
      <w:r>
        <w:continuationSeparator/>
      </w:r>
    </w:p>
  </w:footnote>
  <w:footnote w:type="continuationNotice" w:id="1">
    <w:p w:rsidR="00644231" w:rsidRDefault="00644231" w14:paraId="58BCA9B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437A59" w:rsidR="000B55DE" w:rsidP="00437A59" w:rsidRDefault="000B55DE" w14:paraId="2D038092" w14:textId="142F2791">
    <w:pPr>
      <w:pStyle w:val="Header"/>
    </w:pPr>
    <w:r>
      <w:rPr>
        <w:noProof/>
      </w:rPr>
      <mc:AlternateContent>
        <mc:Choice Requires="wpg">
          <w:drawing>
            <wp:anchor distT="0" distB="0" distL="114300" distR="114300" simplePos="0" relativeHeight="251658240" behindDoc="0" locked="0" layoutInCell="1" allowOverlap="1" wp14:anchorId="700D9C4C" wp14:editId="125D1320">
              <wp:simplePos x="0" y="0"/>
              <wp:positionH relativeFrom="margin">
                <wp:align>center</wp:align>
              </wp:positionH>
              <wp:positionV relativeFrom="paragraph">
                <wp:posOffset>-191135</wp:posOffset>
              </wp:positionV>
              <wp:extent cx="6472800" cy="1080000"/>
              <wp:effectExtent l="0" t="0" r="4445" b="6350"/>
              <wp:wrapNone/>
              <wp:docPr id="48" name="Group 48"/>
              <wp:cNvGraphicFramePr/>
              <a:graphic xmlns:a="http://schemas.openxmlformats.org/drawingml/2006/main">
                <a:graphicData uri="http://schemas.microsoft.com/office/word/2010/wordprocessingGroup">
                  <wpg:wgp>
                    <wpg:cNvGrpSpPr/>
                    <wpg:grpSpPr>
                      <a:xfrm>
                        <a:off x="0" y="0"/>
                        <a:ext cx="6472800" cy="1077718"/>
                        <a:chOff x="0" y="1141"/>
                        <a:chExt cx="6472555" cy="1077219"/>
                      </a:xfrm>
                    </wpg:grpSpPr>
                    <pic:pic xmlns:pic="http://schemas.openxmlformats.org/drawingml/2006/picture">
                      <pic:nvPicPr>
                        <pic:cNvPr id="45" name="Picture 45"/>
                        <pic:cNvPicPr>
                          <a:picLocks noChangeAspect="1"/>
                        </pic:cNvPicPr>
                      </pic:nvPicPr>
                      <pic:blipFill>
                        <a:blip r:embed="rId1"/>
                        <a:stretch>
                          <a:fillRect/>
                        </a:stretch>
                      </pic:blipFill>
                      <pic:spPr bwMode="auto">
                        <a:xfrm>
                          <a:off x="2413000" y="1141"/>
                          <a:ext cx="4059555" cy="1077219"/>
                        </a:xfrm>
                        <a:prstGeom prst="rect">
                          <a:avLst/>
                        </a:prstGeom>
                        <a:noFill/>
                        <a:ln>
                          <a:noFill/>
                        </a:ln>
                      </pic:spPr>
                    </pic:pic>
                    <pic:pic xmlns:pic="http://schemas.openxmlformats.org/drawingml/2006/picture">
                      <pic:nvPicPr>
                        <pic:cNvPr id="46" name="Picture 46"/>
                        <pic:cNvPicPr>
                          <a:picLocks noChangeAspect="1"/>
                        </pic:cNvPicPr>
                      </pic:nvPicPr>
                      <pic:blipFill>
                        <a:blip r:embed="rId2"/>
                        <a:stretch>
                          <a:fillRect/>
                        </a:stretch>
                      </pic:blipFill>
                      <pic:spPr bwMode="auto">
                        <a:xfrm>
                          <a:off x="0" y="177955"/>
                          <a:ext cx="730250" cy="7299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w14:anchorId="1958155A">
            <v:group id="Group 48" style="position:absolute;margin-left:0;margin-top:-15.05pt;width:509.65pt;height:85.05pt;z-index:251658240;mso-position-horizontal:center;mso-position-horizontal-relative:margin;mso-width-relative:margin;mso-height-relative:margin" coordsize="64725,10772" coordorigin=",11" o:spid="_x0000_s1026" w14:anchorId="5EC01B1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ze/+FLv&#10;/b1Pfn/iHOlv/eerffUv7qP/AE5/b/8Anuuf+PjrEj3k/wCVxn/5ox/8cHVA3vJLqKOve/de6979&#10;17r3v3Xuve/de697917r3v3Xuve/de697917r3v3Xuve/de697917r3v3Xuve/de697917r3v3Xu&#10;ve/de697917r3v3Xuve/de697917r3v3Xuve/de697917r3v3Xuve/de697917r3v3Xuve/de697&#10;917r/9D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fN7/4Uu/9vU9+f+Ic6W/956t99S/uo/8ATn9v/wCe65/4+OsSPeT/AJXGf/mjH/xw&#10;dUDe8kuoo697917r3v3Xuve/de697917r3v3Xuve/de697917r3v3Xuve/de697917r3v3Xuve/d&#10;e697917r3v3Xuve/de697917r3v3Xuve/de697917r3v3Xuve/de697917r3v3Xuve/de697917r&#10;3v3Xuve/de697917r3v3Xuv/0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5" style="position:absolute;left:24130;top:11;width:40595;height:1077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">
                <v:imagedata o:title="" r:id="rId3"/>
              </v:shape>
              <v:shape id="Picture 46" style="position:absolute;top:1779;width:7302;height:7299;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">
                <v:imagedata o:title="" r:id="rId4"/>
              </v:shape>
              <w10:wrap anchorx="margin"/>
            </v:group>
          </w:pict>
        </mc:Fallback>
      </mc:AlternateContent>
    </w:r>
  </w:p>
  <w:p w:rsidRPr="00437A59" w:rsidR="000B55DE" w:rsidP="00437A59" w:rsidRDefault="000B55DE" w14:paraId="7EC7892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61D"/>
    <w:multiLevelType w:val="hybridMultilevel"/>
    <w:tmpl w:val="CF86F6B6"/>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FC74D1"/>
    <w:multiLevelType w:val="hybridMultilevel"/>
    <w:tmpl w:val="B07E62F6"/>
    <w:lvl w:ilvl="0" w:tplc="0809000D">
      <w:start w:val="1"/>
      <w:numFmt w:val="bullet"/>
      <w:lvlText w:val=""/>
      <w:lvlJc w:val="left"/>
      <w:pPr>
        <w:ind w:left="765" w:hanging="360"/>
      </w:pPr>
      <w:rPr>
        <w:rFonts w:hint="default" w:ascii="Wingdings" w:hAnsi="Wingdings"/>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2" w15:restartNumberingAfterBreak="0">
    <w:nsid w:val="05DF5F08"/>
    <w:multiLevelType w:val="hybridMultilevel"/>
    <w:tmpl w:val="ED72E1CE"/>
    <w:lvl w:ilvl="0" w:tplc="08090001">
      <w:start w:val="1"/>
      <w:numFmt w:val="bullet"/>
      <w:lvlText w:val=""/>
      <w:lvlJc w:val="left"/>
      <w:pPr>
        <w:ind w:left="754" w:hanging="360"/>
      </w:pPr>
      <w:rPr>
        <w:rFonts w:hint="default" w:ascii="Symbol" w:hAnsi="Symbol"/>
      </w:rPr>
    </w:lvl>
    <w:lvl w:ilvl="1" w:tplc="08090003" w:tentative="1">
      <w:start w:val="1"/>
      <w:numFmt w:val="bullet"/>
      <w:lvlText w:val="o"/>
      <w:lvlJc w:val="left"/>
      <w:pPr>
        <w:ind w:left="1474" w:hanging="360"/>
      </w:pPr>
      <w:rPr>
        <w:rFonts w:hint="default" w:ascii="Courier New" w:hAnsi="Courier New" w:cs="Courier New"/>
      </w:rPr>
    </w:lvl>
    <w:lvl w:ilvl="2" w:tplc="08090005" w:tentative="1">
      <w:start w:val="1"/>
      <w:numFmt w:val="bullet"/>
      <w:lvlText w:val=""/>
      <w:lvlJc w:val="left"/>
      <w:pPr>
        <w:ind w:left="2194" w:hanging="360"/>
      </w:pPr>
      <w:rPr>
        <w:rFonts w:hint="default" w:ascii="Wingdings" w:hAnsi="Wingdings"/>
      </w:rPr>
    </w:lvl>
    <w:lvl w:ilvl="3" w:tplc="08090001" w:tentative="1">
      <w:start w:val="1"/>
      <w:numFmt w:val="bullet"/>
      <w:lvlText w:val=""/>
      <w:lvlJc w:val="left"/>
      <w:pPr>
        <w:ind w:left="2914" w:hanging="360"/>
      </w:pPr>
      <w:rPr>
        <w:rFonts w:hint="default" w:ascii="Symbol" w:hAnsi="Symbol"/>
      </w:rPr>
    </w:lvl>
    <w:lvl w:ilvl="4" w:tplc="08090003" w:tentative="1">
      <w:start w:val="1"/>
      <w:numFmt w:val="bullet"/>
      <w:lvlText w:val="o"/>
      <w:lvlJc w:val="left"/>
      <w:pPr>
        <w:ind w:left="3634" w:hanging="360"/>
      </w:pPr>
      <w:rPr>
        <w:rFonts w:hint="default" w:ascii="Courier New" w:hAnsi="Courier New" w:cs="Courier New"/>
      </w:rPr>
    </w:lvl>
    <w:lvl w:ilvl="5" w:tplc="08090005" w:tentative="1">
      <w:start w:val="1"/>
      <w:numFmt w:val="bullet"/>
      <w:lvlText w:val=""/>
      <w:lvlJc w:val="left"/>
      <w:pPr>
        <w:ind w:left="4354" w:hanging="360"/>
      </w:pPr>
      <w:rPr>
        <w:rFonts w:hint="default" w:ascii="Wingdings" w:hAnsi="Wingdings"/>
      </w:rPr>
    </w:lvl>
    <w:lvl w:ilvl="6" w:tplc="08090001" w:tentative="1">
      <w:start w:val="1"/>
      <w:numFmt w:val="bullet"/>
      <w:lvlText w:val=""/>
      <w:lvlJc w:val="left"/>
      <w:pPr>
        <w:ind w:left="5074" w:hanging="360"/>
      </w:pPr>
      <w:rPr>
        <w:rFonts w:hint="default" w:ascii="Symbol" w:hAnsi="Symbol"/>
      </w:rPr>
    </w:lvl>
    <w:lvl w:ilvl="7" w:tplc="08090003" w:tentative="1">
      <w:start w:val="1"/>
      <w:numFmt w:val="bullet"/>
      <w:lvlText w:val="o"/>
      <w:lvlJc w:val="left"/>
      <w:pPr>
        <w:ind w:left="5794" w:hanging="360"/>
      </w:pPr>
      <w:rPr>
        <w:rFonts w:hint="default" w:ascii="Courier New" w:hAnsi="Courier New" w:cs="Courier New"/>
      </w:rPr>
    </w:lvl>
    <w:lvl w:ilvl="8" w:tplc="08090005" w:tentative="1">
      <w:start w:val="1"/>
      <w:numFmt w:val="bullet"/>
      <w:lvlText w:val=""/>
      <w:lvlJc w:val="left"/>
      <w:pPr>
        <w:ind w:left="6514" w:hanging="360"/>
      </w:pPr>
      <w:rPr>
        <w:rFonts w:hint="default" w:ascii="Wingdings" w:hAnsi="Wingdings"/>
      </w:rPr>
    </w:lvl>
  </w:abstractNum>
  <w:abstractNum w:abstractNumId="3" w15:restartNumberingAfterBreak="0">
    <w:nsid w:val="060817D8"/>
    <w:multiLevelType w:val="hybridMultilevel"/>
    <w:tmpl w:val="C610DC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9B63C1C"/>
    <w:multiLevelType w:val="hybridMultilevel"/>
    <w:tmpl w:val="5A84D9EA"/>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BA0248D"/>
    <w:multiLevelType w:val="hybridMultilevel"/>
    <w:tmpl w:val="CF56BAA6"/>
    <w:lvl w:ilvl="0" w:tplc="0809000D">
      <w:start w:val="1"/>
      <w:numFmt w:val="bullet"/>
      <w:lvlText w:val=""/>
      <w:lvlJc w:val="left"/>
      <w:pPr>
        <w:ind w:left="754" w:hanging="360"/>
      </w:pPr>
      <w:rPr>
        <w:rFonts w:hint="default" w:ascii="Wingdings" w:hAnsi="Wingdings"/>
      </w:rPr>
    </w:lvl>
    <w:lvl w:ilvl="1" w:tplc="08090003" w:tentative="1">
      <w:start w:val="1"/>
      <w:numFmt w:val="bullet"/>
      <w:lvlText w:val="o"/>
      <w:lvlJc w:val="left"/>
      <w:pPr>
        <w:ind w:left="1474" w:hanging="360"/>
      </w:pPr>
      <w:rPr>
        <w:rFonts w:hint="default" w:ascii="Courier New" w:hAnsi="Courier New" w:cs="Courier New"/>
      </w:rPr>
    </w:lvl>
    <w:lvl w:ilvl="2" w:tplc="08090005" w:tentative="1">
      <w:start w:val="1"/>
      <w:numFmt w:val="bullet"/>
      <w:lvlText w:val=""/>
      <w:lvlJc w:val="left"/>
      <w:pPr>
        <w:ind w:left="2194" w:hanging="360"/>
      </w:pPr>
      <w:rPr>
        <w:rFonts w:hint="default" w:ascii="Wingdings" w:hAnsi="Wingdings"/>
      </w:rPr>
    </w:lvl>
    <w:lvl w:ilvl="3" w:tplc="08090001" w:tentative="1">
      <w:start w:val="1"/>
      <w:numFmt w:val="bullet"/>
      <w:lvlText w:val=""/>
      <w:lvlJc w:val="left"/>
      <w:pPr>
        <w:ind w:left="2914" w:hanging="360"/>
      </w:pPr>
      <w:rPr>
        <w:rFonts w:hint="default" w:ascii="Symbol" w:hAnsi="Symbol"/>
      </w:rPr>
    </w:lvl>
    <w:lvl w:ilvl="4" w:tplc="08090003" w:tentative="1">
      <w:start w:val="1"/>
      <w:numFmt w:val="bullet"/>
      <w:lvlText w:val="o"/>
      <w:lvlJc w:val="left"/>
      <w:pPr>
        <w:ind w:left="3634" w:hanging="360"/>
      </w:pPr>
      <w:rPr>
        <w:rFonts w:hint="default" w:ascii="Courier New" w:hAnsi="Courier New" w:cs="Courier New"/>
      </w:rPr>
    </w:lvl>
    <w:lvl w:ilvl="5" w:tplc="08090005" w:tentative="1">
      <w:start w:val="1"/>
      <w:numFmt w:val="bullet"/>
      <w:lvlText w:val=""/>
      <w:lvlJc w:val="left"/>
      <w:pPr>
        <w:ind w:left="4354" w:hanging="360"/>
      </w:pPr>
      <w:rPr>
        <w:rFonts w:hint="default" w:ascii="Wingdings" w:hAnsi="Wingdings"/>
      </w:rPr>
    </w:lvl>
    <w:lvl w:ilvl="6" w:tplc="08090001" w:tentative="1">
      <w:start w:val="1"/>
      <w:numFmt w:val="bullet"/>
      <w:lvlText w:val=""/>
      <w:lvlJc w:val="left"/>
      <w:pPr>
        <w:ind w:left="5074" w:hanging="360"/>
      </w:pPr>
      <w:rPr>
        <w:rFonts w:hint="default" w:ascii="Symbol" w:hAnsi="Symbol"/>
      </w:rPr>
    </w:lvl>
    <w:lvl w:ilvl="7" w:tplc="08090003" w:tentative="1">
      <w:start w:val="1"/>
      <w:numFmt w:val="bullet"/>
      <w:lvlText w:val="o"/>
      <w:lvlJc w:val="left"/>
      <w:pPr>
        <w:ind w:left="5794" w:hanging="360"/>
      </w:pPr>
      <w:rPr>
        <w:rFonts w:hint="default" w:ascii="Courier New" w:hAnsi="Courier New" w:cs="Courier New"/>
      </w:rPr>
    </w:lvl>
    <w:lvl w:ilvl="8" w:tplc="08090005" w:tentative="1">
      <w:start w:val="1"/>
      <w:numFmt w:val="bullet"/>
      <w:lvlText w:val=""/>
      <w:lvlJc w:val="left"/>
      <w:pPr>
        <w:ind w:left="6514" w:hanging="360"/>
      </w:pPr>
      <w:rPr>
        <w:rFonts w:hint="default" w:ascii="Wingdings" w:hAnsi="Wingdings"/>
      </w:rPr>
    </w:lvl>
  </w:abstractNum>
  <w:abstractNum w:abstractNumId="6" w15:restartNumberingAfterBreak="0">
    <w:nsid w:val="10857E79"/>
    <w:multiLevelType w:val="hybridMultilevel"/>
    <w:tmpl w:val="7E502386"/>
    <w:lvl w:ilvl="0" w:tplc="0809000D">
      <w:start w:val="1"/>
      <w:numFmt w:val="bullet"/>
      <w:lvlText w:val=""/>
      <w:lvlJc w:val="left"/>
      <w:pPr>
        <w:ind w:left="765" w:hanging="360"/>
      </w:pPr>
      <w:rPr>
        <w:rFonts w:hint="default" w:ascii="Wingdings" w:hAnsi="Wingdings"/>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7" w15:restartNumberingAfterBreak="0">
    <w:nsid w:val="1137100A"/>
    <w:multiLevelType w:val="hybridMultilevel"/>
    <w:tmpl w:val="2968FB78"/>
    <w:lvl w:ilvl="0" w:tplc="0809000D">
      <w:start w:val="1"/>
      <w:numFmt w:val="bullet"/>
      <w:lvlText w:val=""/>
      <w:lvlJc w:val="left"/>
      <w:pPr>
        <w:ind w:left="754" w:hanging="360"/>
      </w:pPr>
      <w:rPr>
        <w:rFonts w:hint="default" w:ascii="Wingdings" w:hAnsi="Wingdings"/>
      </w:rPr>
    </w:lvl>
    <w:lvl w:ilvl="1" w:tplc="08090003" w:tentative="1">
      <w:start w:val="1"/>
      <w:numFmt w:val="bullet"/>
      <w:lvlText w:val="o"/>
      <w:lvlJc w:val="left"/>
      <w:pPr>
        <w:ind w:left="1474" w:hanging="360"/>
      </w:pPr>
      <w:rPr>
        <w:rFonts w:hint="default" w:ascii="Courier New" w:hAnsi="Courier New" w:cs="Courier New"/>
      </w:rPr>
    </w:lvl>
    <w:lvl w:ilvl="2" w:tplc="08090005" w:tentative="1">
      <w:start w:val="1"/>
      <w:numFmt w:val="bullet"/>
      <w:lvlText w:val=""/>
      <w:lvlJc w:val="left"/>
      <w:pPr>
        <w:ind w:left="2194" w:hanging="360"/>
      </w:pPr>
      <w:rPr>
        <w:rFonts w:hint="default" w:ascii="Wingdings" w:hAnsi="Wingdings"/>
      </w:rPr>
    </w:lvl>
    <w:lvl w:ilvl="3" w:tplc="08090001" w:tentative="1">
      <w:start w:val="1"/>
      <w:numFmt w:val="bullet"/>
      <w:lvlText w:val=""/>
      <w:lvlJc w:val="left"/>
      <w:pPr>
        <w:ind w:left="2914" w:hanging="360"/>
      </w:pPr>
      <w:rPr>
        <w:rFonts w:hint="default" w:ascii="Symbol" w:hAnsi="Symbol"/>
      </w:rPr>
    </w:lvl>
    <w:lvl w:ilvl="4" w:tplc="08090003" w:tentative="1">
      <w:start w:val="1"/>
      <w:numFmt w:val="bullet"/>
      <w:lvlText w:val="o"/>
      <w:lvlJc w:val="left"/>
      <w:pPr>
        <w:ind w:left="3634" w:hanging="360"/>
      </w:pPr>
      <w:rPr>
        <w:rFonts w:hint="default" w:ascii="Courier New" w:hAnsi="Courier New" w:cs="Courier New"/>
      </w:rPr>
    </w:lvl>
    <w:lvl w:ilvl="5" w:tplc="08090005" w:tentative="1">
      <w:start w:val="1"/>
      <w:numFmt w:val="bullet"/>
      <w:lvlText w:val=""/>
      <w:lvlJc w:val="left"/>
      <w:pPr>
        <w:ind w:left="4354" w:hanging="360"/>
      </w:pPr>
      <w:rPr>
        <w:rFonts w:hint="default" w:ascii="Wingdings" w:hAnsi="Wingdings"/>
      </w:rPr>
    </w:lvl>
    <w:lvl w:ilvl="6" w:tplc="08090001" w:tentative="1">
      <w:start w:val="1"/>
      <w:numFmt w:val="bullet"/>
      <w:lvlText w:val=""/>
      <w:lvlJc w:val="left"/>
      <w:pPr>
        <w:ind w:left="5074" w:hanging="360"/>
      </w:pPr>
      <w:rPr>
        <w:rFonts w:hint="default" w:ascii="Symbol" w:hAnsi="Symbol"/>
      </w:rPr>
    </w:lvl>
    <w:lvl w:ilvl="7" w:tplc="08090003" w:tentative="1">
      <w:start w:val="1"/>
      <w:numFmt w:val="bullet"/>
      <w:lvlText w:val="o"/>
      <w:lvlJc w:val="left"/>
      <w:pPr>
        <w:ind w:left="5794" w:hanging="360"/>
      </w:pPr>
      <w:rPr>
        <w:rFonts w:hint="default" w:ascii="Courier New" w:hAnsi="Courier New" w:cs="Courier New"/>
      </w:rPr>
    </w:lvl>
    <w:lvl w:ilvl="8" w:tplc="08090005" w:tentative="1">
      <w:start w:val="1"/>
      <w:numFmt w:val="bullet"/>
      <w:lvlText w:val=""/>
      <w:lvlJc w:val="left"/>
      <w:pPr>
        <w:ind w:left="6514" w:hanging="360"/>
      </w:pPr>
      <w:rPr>
        <w:rFonts w:hint="default" w:ascii="Wingdings" w:hAnsi="Wingdings"/>
      </w:rPr>
    </w:lvl>
  </w:abstractNum>
  <w:abstractNum w:abstractNumId="8" w15:restartNumberingAfterBreak="0">
    <w:nsid w:val="11547053"/>
    <w:multiLevelType w:val="hybridMultilevel"/>
    <w:tmpl w:val="D78E0636"/>
    <w:lvl w:ilvl="0" w:tplc="0809000D">
      <w:start w:val="1"/>
      <w:numFmt w:val="bullet"/>
      <w:lvlText w:val=""/>
      <w:lvlJc w:val="left"/>
      <w:pPr>
        <w:ind w:left="754" w:hanging="360"/>
      </w:pPr>
      <w:rPr>
        <w:rFonts w:hint="default" w:ascii="Wingdings" w:hAnsi="Wingdings"/>
      </w:rPr>
    </w:lvl>
    <w:lvl w:ilvl="1" w:tplc="08090003" w:tentative="1">
      <w:start w:val="1"/>
      <w:numFmt w:val="bullet"/>
      <w:lvlText w:val="o"/>
      <w:lvlJc w:val="left"/>
      <w:pPr>
        <w:ind w:left="1474" w:hanging="360"/>
      </w:pPr>
      <w:rPr>
        <w:rFonts w:hint="default" w:ascii="Courier New" w:hAnsi="Courier New" w:cs="Courier New"/>
      </w:rPr>
    </w:lvl>
    <w:lvl w:ilvl="2" w:tplc="08090005" w:tentative="1">
      <w:start w:val="1"/>
      <w:numFmt w:val="bullet"/>
      <w:lvlText w:val=""/>
      <w:lvlJc w:val="left"/>
      <w:pPr>
        <w:ind w:left="2194" w:hanging="360"/>
      </w:pPr>
      <w:rPr>
        <w:rFonts w:hint="default" w:ascii="Wingdings" w:hAnsi="Wingdings"/>
      </w:rPr>
    </w:lvl>
    <w:lvl w:ilvl="3" w:tplc="08090001" w:tentative="1">
      <w:start w:val="1"/>
      <w:numFmt w:val="bullet"/>
      <w:lvlText w:val=""/>
      <w:lvlJc w:val="left"/>
      <w:pPr>
        <w:ind w:left="2914" w:hanging="360"/>
      </w:pPr>
      <w:rPr>
        <w:rFonts w:hint="default" w:ascii="Symbol" w:hAnsi="Symbol"/>
      </w:rPr>
    </w:lvl>
    <w:lvl w:ilvl="4" w:tplc="08090003" w:tentative="1">
      <w:start w:val="1"/>
      <w:numFmt w:val="bullet"/>
      <w:lvlText w:val="o"/>
      <w:lvlJc w:val="left"/>
      <w:pPr>
        <w:ind w:left="3634" w:hanging="360"/>
      </w:pPr>
      <w:rPr>
        <w:rFonts w:hint="default" w:ascii="Courier New" w:hAnsi="Courier New" w:cs="Courier New"/>
      </w:rPr>
    </w:lvl>
    <w:lvl w:ilvl="5" w:tplc="08090005" w:tentative="1">
      <w:start w:val="1"/>
      <w:numFmt w:val="bullet"/>
      <w:lvlText w:val=""/>
      <w:lvlJc w:val="left"/>
      <w:pPr>
        <w:ind w:left="4354" w:hanging="360"/>
      </w:pPr>
      <w:rPr>
        <w:rFonts w:hint="default" w:ascii="Wingdings" w:hAnsi="Wingdings"/>
      </w:rPr>
    </w:lvl>
    <w:lvl w:ilvl="6" w:tplc="08090001" w:tentative="1">
      <w:start w:val="1"/>
      <w:numFmt w:val="bullet"/>
      <w:lvlText w:val=""/>
      <w:lvlJc w:val="left"/>
      <w:pPr>
        <w:ind w:left="5074" w:hanging="360"/>
      </w:pPr>
      <w:rPr>
        <w:rFonts w:hint="default" w:ascii="Symbol" w:hAnsi="Symbol"/>
      </w:rPr>
    </w:lvl>
    <w:lvl w:ilvl="7" w:tplc="08090003" w:tentative="1">
      <w:start w:val="1"/>
      <w:numFmt w:val="bullet"/>
      <w:lvlText w:val="o"/>
      <w:lvlJc w:val="left"/>
      <w:pPr>
        <w:ind w:left="5794" w:hanging="360"/>
      </w:pPr>
      <w:rPr>
        <w:rFonts w:hint="default" w:ascii="Courier New" w:hAnsi="Courier New" w:cs="Courier New"/>
      </w:rPr>
    </w:lvl>
    <w:lvl w:ilvl="8" w:tplc="08090005" w:tentative="1">
      <w:start w:val="1"/>
      <w:numFmt w:val="bullet"/>
      <w:lvlText w:val=""/>
      <w:lvlJc w:val="left"/>
      <w:pPr>
        <w:ind w:left="6514" w:hanging="360"/>
      </w:pPr>
      <w:rPr>
        <w:rFonts w:hint="default" w:ascii="Wingdings" w:hAnsi="Wingdings"/>
      </w:rPr>
    </w:lvl>
  </w:abstractNum>
  <w:abstractNum w:abstractNumId="9" w15:restartNumberingAfterBreak="0">
    <w:nsid w:val="1746015F"/>
    <w:multiLevelType w:val="hybridMultilevel"/>
    <w:tmpl w:val="9322E794"/>
    <w:lvl w:ilvl="0" w:tplc="0809000D">
      <w:start w:val="1"/>
      <w:numFmt w:val="bullet"/>
      <w:lvlText w:val=""/>
      <w:lvlJc w:val="left"/>
      <w:pPr>
        <w:ind w:left="754" w:hanging="360"/>
      </w:pPr>
      <w:rPr>
        <w:rFonts w:hint="default" w:ascii="Wingdings" w:hAnsi="Wingdings"/>
      </w:rPr>
    </w:lvl>
    <w:lvl w:ilvl="1" w:tplc="08090003" w:tentative="1">
      <w:start w:val="1"/>
      <w:numFmt w:val="bullet"/>
      <w:lvlText w:val="o"/>
      <w:lvlJc w:val="left"/>
      <w:pPr>
        <w:ind w:left="1474" w:hanging="360"/>
      </w:pPr>
      <w:rPr>
        <w:rFonts w:hint="default" w:ascii="Courier New" w:hAnsi="Courier New" w:cs="Courier New"/>
      </w:rPr>
    </w:lvl>
    <w:lvl w:ilvl="2" w:tplc="08090005" w:tentative="1">
      <w:start w:val="1"/>
      <w:numFmt w:val="bullet"/>
      <w:lvlText w:val=""/>
      <w:lvlJc w:val="left"/>
      <w:pPr>
        <w:ind w:left="2194" w:hanging="360"/>
      </w:pPr>
      <w:rPr>
        <w:rFonts w:hint="default" w:ascii="Wingdings" w:hAnsi="Wingdings"/>
      </w:rPr>
    </w:lvl>
    <w:lvl w:ilvl="3" w:tplc="08090001" w:tentative="1">
      <w:start w:val="1"/>
      <w:numFmt w:val="bullet"/>
      <w:lvlText w:val=""/>
      <w:lvlJc w:val="left"/>
      <w:pPr>
        <w:ind w:left="2914" w:hanging="360"/>
      </w:pPr>
      <w:rPr>
        <w:rFonts w:hint="default" w:ascii="Symbol" w:hAnsi="Symbol"/>
      </w:rPr>
    </w:lvl>
    <w:lvl w:ilvl="4" w:tplc="08090003" w:tentative="1">
      <w:start w:val="1"/>
      <w:numFmt w:val="bullet"/>
      <w:lvlText w:val="o"/>
      <w:lvlJc w:val="left"/>
      <w:pPr>
        <w:ind w:left="3634" w:hanging="360"/>
      </w:pPr>
      <w:rPr>
        <w:rFonts w:hint="default" w:ascii="Courier New" w:hAnsi="Courier New" w:cs="Courier New"/>
      </w:rPr>
    </w:lvl>
    <w:lvl w:ilvl="5" w:tplc="08090005" w:tentative="1">
      <w:start w:val="1"/>
      <w:numFmt w:val="bullet"/>
      <w:lvlText w:val=""/>
      <w:lvlJc w:val="left"/>
      <w:pPr>
        <w:ind w:left="4354" w:hanging="360"/>
      </w:pPr>
      <w:rPr>
        <w:rFonts w:hint="default" w:ascii="Wingdings" w:hAnsi="Wingdings"/>
      </w:rPr>
    </w:lvl>
    <w:lvl w:ilvl="6" w:tplc="08090001" w:tentative="1">
      <w:start w:val="1"/>
      <w:numFmt w:val="bullet"/>
      <w:lvlText w:val=""/>
      <w:lvlJc w:val="left"/>
      <w:pPr>
        <w:ind w:left="5074" w:hanging="360"/>
      </w:pPr>
      <w:rPr>
        <w:rFonts w:hint="default" w:ascii="Symbol" w:hAnsi="Symbol"/>
      </w:rPr>
    </w:lvl>
    <w:lvl w:ilvl="7" w:tplc="08090003" w:tentative="1">
      <w:start w:val="1"/>
      <w:numFmt w:val="bullet"/>
      <w:lvlText w:val="o"/>
      <w:lvlJc w:val="left"/>
      <w:pPr>
        <w:ind w:left="5794" w:hanging="360"/>
      </w:pPr>
      <w:rPr>
        <w:rFonts w:hint="default" w:ascii="Courier New" w:hAnsi="Courier New" w:cs="Courier New"/>
      </w:rPr>
    </w:lvl>
    <w:lvl w:ilvl="8" w:tplc="08090005" w:tentative="1">
      <w:start w:val="1"/>
      <w:numFmt w:val="bullet"/>
      <w:lvlText w:val=""/>
      <w:lvlJc w:val="left"/>
      <w:pPr>
        <w:ind w:left="6514" w:hanging="360"/>
      </w:pPr>
      <w:rPr>
        <w:rFonts w:hint="default" w:ascii="Wingdings" w:hAnsi="Wingdings"/>
      </w:rPr>
    </w:lvl>
  </w:abstractNum>
  <w:abstractNum w:abstractNumId="10" w15:restartNumberingAfterBreak="0">
    <w:nsid w:val="1CF81FCF"/>
    <w:multiLevelType w:val="hybridMultilevel"/>
    <w:tmpl w:val="1A0EFA32"/>
    <w:lvl w:ilvl="0" w:tplc="08090001">
      <w:start w:val="1"/>
      <w:numFmt w:val="bullet"/>
      <w:lvlText w:val=""/>
      <w:lvlJc w:val="left"/>
      <w:pPr>
        <w:ind w:left="754" w:hanging="360"/>
      </w:pPr>
      <w:rPr>
        <w:rFonts w:hint="default" w:ascii="Symbol" w:hAnsi="Symbol"/>
      </w:rPr>
    </w:lvl>
    <w:lvl w:ilvl="1" w:tplc="08090003" w:tentative="1">
      <w:start w:val="1"/>
      <w:numFmt w:val="bullet"/>
      <w:lvlText w:val="o"/>
      <w:lvlJc w:val="left"/>
      <w:pPr>
        <w:ind w:left="1474" w:hanging="360"/>
      </w:pPr>
      <w:rPr>
        <w:rFonts w:hint="default" w:ascii="Courier New" w:hAnsi="Courier New" w:cs="Courier New"/>
      </w:rPr>
    </w:lvl>
    <w:lvl w:ilvl="2" w:tplc="08090005" w:tentative="1">
      <w:start w:val="1"/>
      <w:numFmt w:val="bullet"/>
      <w:lvlText w:val=""/>
      <w:lvlJc w:val="left"/>
      <w:pPr>
        <w:ind w:left="2194" w:hanging="360"/>
      </w:pPr>
      <w:rPr>
        <w:rFonts w:hint="default" w:ascii="Wingdings" w:hAnsi="Wingdings"/>
      </w:rPr>
    </w:lvl>
    <w:lvl w:ilvl="3" w:tplc="08090001" w:tentative="1">
      <w:start w:val="1"/>
      <w:numFmt w:val="bullet"/>
      <w:lvlText w:val=""/>
      <w:lvlJc w:val="left"/>
      <w:pPr>
        <w:ind w:left="2914" w:hanging="360"/>
      </w:pPr>
      <w:rPr>
        <w:rFonts w:hint="default" w:ascii="Symbol" w:hAnsi="Symbol"/>
      </w:rPr>
    </w:lvl>
    <w:lvl w:ilvl="4" w:tplc="08090003" w:tentative="1">
      <w:start w:val="1"/>
      <w:numFmt w:val="bullet"/>
      <w:lvlText w:val="o"/>
      <w:lvlJc w:val="left"/>
      <w:pPr>
        <w:ind w:left="3634" w:hanging="360"/>
      </w:pPr>
      <w:rPr>
        <w:rFonts w:hint="default" w:ascii="Courier New" w:hAnsi="Courier New" w:cs="Courier New"/>
      </w:rPr>
    </w:lvl>
    <w:lvl w:ilvl="5" w:tplc="08090005" w:tentative="1">
      <w:start w:val="1"/>
      <w:numFmt w:val="bullet"/>
      <w:lvlText w:val=""/>
      <w:lvlJc w:val="left"/>
      <w:pPr>
        <w:ind w:left="4354" w:hanging="360"/>
      </w:pPr>
      <w:rPr>
        <w:rFonts w:hint="default" w:ascii="Wingdings" w:hAnsi="Wingdings"/>
      </w:rPr>
    </w:lvl>
    <w:lvl w:ilvl="6" w:tplc="08090001" w:tentative="1">
      <w:start w:val="1"/>
      <w:numFmt w:val="bullet"/>
      <w:lvlText w:val=""/>
      <w:lvlJc w:val="left"/>
      <w:pPr>
        <w:ind w:left="5074" w:hanging="360"/>
      </w:pPr>
      <w:rPr>
        <w:rFonts w:hint="default" w:ascii="Symbol" w:hAnsi="Symbol"/>
      </w:rPr>
    </w:lvl>
    <w:lvl w:ilvl="7" w:tplc="08090003" w:tentative="1">
      <w:start w:val="1"/>
      <w:numFmt w:val="bullet"/>
      <w:lvlText w:val="o"/>
      <w:lvlJc w:val="left"/>
      <w:pPr>
        <w:ind w:left="5794" w:hanging="360"/>
      </w:pPr>
      <w:rPr>
        <w:rFonts w:hint="default" w:ascii="Courier New" w:hAnsi="Courier New" w:cs="Courier New"/>
      </w:rPr>
    </w:lvl>
    <w:lvl w:ilvl="8" w:tplc="08090005" w:tentative="1">
      <w:start w:val="1"/>
      <w:numFmt w:val="bullet"/>
      <w:lvlText w:val=""/>
      <w:lvlJc w:val="left"/>
      <w:pPr>
        <w:ind w:left="6514" w:hanging="360"/>
      </w:pPr>
      <w:rPr>
        <w:rFonts w:hint="default" w:ascii="Wingdings" w:hAnsi="Wingdings"/>
      </w:rPr>
    </w:lvl>
  </w:abstractNum>
  <w:abstractNum w:abstractNumId="11" w15:restartNumberingAfterBreak="0">
    <w:nsid w:val="2188191F"/>
    <w:multiLevelType w:val="hybridMultilevel"/>
    <w:tmpl w:val="C17C2F88"/>
    <w:lvl w:ilvl="0" w:tplc="0809000D">
      <w:start w:val="1"/>
      <w:numFmt w:val="bullet"/>
      <w:lvlText w:val=""/>
      <w:lvlJc w:val="left"/>
      <w:pPr>
        <w:ind w:left="754" w:hanging="360"/>
      </w:pPr>
      <w:rPr>
        <w:rFonts w:hint="default" w:ascii="Wingdings" w:hAnsi="Wingdings"/>
      </w:rPr>
    </w:lvl>
    <w:lvl w:ilvl="1" w:tplc="08090003" w:tentative="1">
      <w:start w:val="1"/>
      <w:numFmt w:val="bullet"/>
      <w:lvlText w:val="o"/>
      <w:lvlJc w:val="left"/>
      <w:pPr>
        <w:ind w:left="1474" w:hanging="360"/>
      </w:pPr>
      <w:rPr>
        <w:rFonts w:hint="default" w:ascii="Courier New" w:hAnsi="Courier New" w:cs="Courier New"/>
      </w:rPr>
    </w:lvl>
    <w:lvl w:ilvl="2" w:tplc="08090005" w:tentative="1">
      <w:start w:val="1"/>
      <w:numFmt w:val="bullet"/>
      <w:lvlText w:val=""/>
      <w:lvlJc w:val="left"/>
      <w:pPr>
        <w:ind w:left="2194" w:hanging="360"/>
      </w:pPr>
      <w:rPr>
        <w:rFonts w:hint="default" w:ascii="Wingdings" w:hAnsi="Wingdings"/>
      </w:rPr>
    </w:lvl>
    <w:lvl w:ilvl="3" w:tplc="08090001" w:tentative="1">
      <w:start w:val="1"/>
      <w:numFmt w:val="bullet"/>
      <w:lvlText w:val=""/>
      <w:lvlJc w:val="left"/>
      <w:pPr>
        <w:ind w:left="2914" w:hanging="360"/>
      </w:pPr>
      <w:rPr>
        <w:rFonts w:hint="default" w:ascii="Symbol" w:hAnsi="Symbol"/>
      </w:rPr>
    </w:lvl>
    <w:lvl w:ilvl="4" w:tplc="08090003" w:tentative="1">
      <w:start w:val="1"/>
      <w:numFmt w:val="bullet"/>
      <w:lvlText w:val="o"/>
      <w:lvlJc w:val="left"/>
      <w:pPr>
        <w:ind w:left="3634" w:hanging="360"/>
      </w:pPr>
      <w:rPr>
        <w:rFonts w:hint="default" w:ascii="Courier New" w:hAnsi="Courier New" w:cs="Courier New"/>
      </w:rPr>
    </w:lvl>
    <w:lvl w:ilvl="5" w:tplc="08090005" w:tentative="1">
      <w:start w:val="1"/>
      <w:numFmt w:val="bullet"/>
      <w:lvlText w:val=""/>
      <w:lvlJc w:val="left"/>
      <w:pPr>
        <w:ind w:left="4354" w:hanging="360"/>
      </w:pPr>
      <w:rPr>
        <w:rFonts w:hint="default" w:ascii="Wingdings" w:hAnsi="Wingdings"/>
      </w:rPr>
    </w:lvl>
    <w:lvl w:ilvl="6" w:tplc="08090001" w:tentative="1">
      <w:start w:val="1"/>
      <w:numFmt w:val="bullet"/>
      <w:lvlText w:val=""/>
      <w:lvlJc w:val="left"/>
      <w:pPr>
        <w:ind w:left="5074" w:hanging="360"/>
      </w:pPr>
      <w:rPr>
        <w:rFonts w:hint="default" w:ascii="Symbol" w:hAnsi="Symbol"/>
      </w:rPr>
    </w:lvl>
    <w:lvl w:ilvl="7" w:tplc="08090003" w:tentative="1">
      <w:start w:val="1"/>
      <w:numFmt w:val="bullet"/>
      <w:lvlText w:val="o"/>
      <w:lvlJc w:val="left"/>
      <w:pPr>
        <w:ind w:left="5794" w:hanging="360"/>
      </w:pPr>
      <w:rPr>
        <w:rFonts w:hint="default" w:ascii="Courier New" w:hAnsi="Courier New" w:cs="Courier New"/>
      </w:rPr>
    </w:lvl>
    <w:lvl w:ilvl="8" w:tplc="08090005" w:tentative="1">
      <w:start w:val="1"/>
      <w:numFmt w:val="bullet"/>
      <w:lvlText w:val=""/>
      <w:lvlJc w:val="left"/>
      <w:pPr>
        <w:ind w:left="6514" w:hanging="360"/>
      </w:pPr>
      <w:rPr>
        <w:rFonts w:hint="default" w:ascii="Wingdings" w:hAnsi="Wingdings"/>
      </w:rPr>
    </w:lvl>
  </w:abstractNum>
  <w:abstractNum w:abstractNumId="12" w15:restartNumberingAfterBreak="0">
    <w:nsid w:val="225E2E49"/>
    <w:multiLevelType w:val="hybridMultilevel"/>
    <w:tmpl w:val="D88023C4"/>
    <w:lvl w:ilvl="0" w:tplc="0809000D">
      <w:start w:val="1"/>
      <w:numFmt w:val="bullet"/>
      <w:lvlText w:val=""/>
      <w:lvlJc w:val="left"/>
      <w:pPr>
        <w:ind w:left="754" w:hanging="360"/>
      </w:pPr>
      <w:rPr>
        <w:rFonts w:hint="default" w:ascii="Wingdings" w:hAnsi="Wingdings"/>
      </w:rPr>
    </w:lvl>
    <w:lvl w:ilvl="1" w:tplc="08090003" w:tentative="1">
      <w:start w:val="1"/>
      <w:numFmt w:val="bullet"/>
      <w:lvlText w:val="o"/>
      <w:lvlJc w:val="left"/>
      <w:pPr>
        <w:ind w:left="1474" w:hanging="360"/>
      </w:pPr>
      <w:rPr>
        <w:rFonts w:hint="default" w:ascii="Courier New" w:hAnsi="Courier New" w:cs="Courier New"/>
      </w:rPr>
    </w:lvl>
    <w:lvl w:ilvl="2" w:tplc="08090005" w:tentative="1">
      <w:start w:val="1"/>
      <w:numFmt w:val="bullet"/>
      <w:lvlText w:val=""/>
      <w:lvlJc w:val="left"/>
      <w:pPr>
        <w:ind w:left="2194" w:hanging="360"/>
      </w:pPr>
      <w:rPr>
        <w:rFonts w:hint="default" w:ascii="Wingdings" w:hAnsi="Wingdings"/>
      </w:rPr>
    </w:lvl>
    <w:lvl w:ilvl="3" w:tplc="08090001" w:tentative="1">
      <w:start w:val="1"/>
      <w:numFmt w:val="bullet"/>
      <w:lvlText w:val=""/>
      <w:lvlJc w:val="left"/>
      <w:pPr>
        <w:ind w:left="2914" w:hanging="360"/>
      </w:pPr>
      <w:rPr>
        <w:rFonts w:hint="default" w:ascii="Symbol" w:hAnsi="Symbol"/>
      </w:rPr>
    </w:lvl>
    <w:lvl w:ilvl="4" w:tplc="08090003" w:tentative="1">
      <w:start w:val="1"/>
      <w:numFmt w:val="bullet"/>
      <w:lvlText w:val="o"/>
      <w:lvlJc w:val="left"/>
      <w:pPr>
        <w:ind w:left="3634" w:hanging="360"/>
      </w:pPr>
      <w:rPr>
        <w:rFonts w:hint="default" w:ascii="Courier New" w:hAnsi="Courier New" w:cs="Courier New"/>
      </w:rPr>
    </w:lvl>
    <w:lvl w:ilvl="5" w:tplc="08090005" w:tentative="1">
      <w:start w:val="1"/>
      <w:numFmt w:val="bullet"/>
      <w:lvlText w:val=""/>
      <w:lvlJc w:val="left"/>
      <w:pPr>
        <w:ind w:left="4354" w:hanging="360"/>
      </w:pPr>
      <w:rPr>
        <w:rFonts w:hint="default" w:ascii="Wingdings" w:hAnsi="Wingdings"/>
      </w:rPr>
    </w:lvl>
    <w:lvl w:ilvl="6" w:tplc="08090001" w:tentative="1">
      <w:start w:val="1"/>
      <w:numFmt w:val="bullet"/>
      <w:lvlText w:val=""/>
      <w:lvlJc w:val="left"/>
      <w:pPr>
        <w:ind w:left="5074" w:hanging="360"/>
      </w:pPr>
      <w:rPr>
        <w:rFonts w:hint="default" w:ascii="Symbol" w:hAnsi="Symbol"/>
      </w:rPr>
    </w:lvl>
    <w:lvl w:ilvl="7" w:tplc="08090003" w:tentative="1">
      <w:start w:val="1"/>
      <w:numFmt w:val="bullet"/>
      <w:lvlText w:val="o"/>
      <w:lvlJc w:val="left"/>
      <w:pPr>
        <w:ind w:left="5794" w:hanging="360"/>
      </w:pPr>
      <w:rPr>
        <w:rFonts w:hint="default" w:ascii="Courier New" w:hAnsi="Courier New" w:cs="Courier New"/>
      </w:rPr>
    </w:lvl>
    <w:lvl w:ilvl="8" w:tplc="08090005" w:tentative="1">
      <w:start w:val="1"/>
      <w:numFmt w:val="bullet"/>
      <w:lvlText w:val=""/>
      <w:lvlJc w:val="left"/>
      <w:pPr>
        <w:ind w:left="6514" w:hanging="360"/>
      </w:pPr>
      <w:rPr>
        <w:rFonts w:hint="default" w:ascii="Wingdings" w:hAnsi="Wingdings"/>
      </w:rPr>
    </w:lvl>
  </w:abstractNum>
  <w:abstractNum w:abstractNumId="13" w15:restartNumberingAfterBreak="0">
    <w:nsid w:val="246E5539"/>
    <w:multiLevelType w:val="hybridMultilevel"/>
    <w:tmpl w:val="7F543596"/>
    <w:lvl w:ilvl="0" w:tplc="0809000D">
      <w:start w:val="1"/>
      <w:numFmt w:val="bullet"/>
      <w:lvlText w:val=""/>
      <w:lvlJc w:val="left"/>
      <w:pPr>
        <w:ind w:left="1114" w:hanging="360"/>
      </w:pPr>
      <w:rPr>
        <w:rFonts w:hint="default" w:ascii="Wingdings" w:hAnsi="Wingdings"/>
      </w:rPr>
    </w:lvl>
    <w:lvl w:ilvl="1" w:tplc="08090003" w:tentative="1">
      <w:start w:val="1"/>
      <w:numFmt w:val="bullet"/>
      <w:lvlText w:val="o"/>
      <w:lvlJc w:val="left"/>
      <w:pPr>
        <w:ind w:left="1834" w:hanging="360"/>
      </w:pPr>
      <w:rPr>
        <w:rFonts w:hint="default" w:ascii="Courier New" w:hAnsi="Courier New" w:cs="Courier New"/>
      </w:rPr>
    </w:lvl>
    <w:lvl w:ilvl="2" w:tplc="08090005" w:tentative="1">
      <w:start w:val="1"/>
      <w:numFmt w:val="bullet"/>
      <w:lvlText w:val=""/>
      <w:lvlJc w:val="left"/>
      <w:pPr>
        <w:ind w:left="2554" w:hanging="360"/>
      </w:pPr>
      <w:rPr>
        <w:rFonts w:hint="default" w:ascii="Wingdings" w:hAnsi="Wingdings"/>
      </w:rPr>
    </w:lvl>
    <w:lvl w:ilvl="3" w:tplc="08090001" w:tentative="1">
      <w:start w:val="1"/>
      <w:numFmt w:val="bullet"/>
      <w:lvlText w:val=""/>
      <w:lvlJc w:val="left"/>
      <w:pPr>
        <w:ind w:left="3274" w:hanging="360"/>
      </w:pPr>
      <w:rPr>
        <w:rFonts w:hint="default" w:ascii="Symbol" w:hAnsi="Symbol"/>
      </w:rPr>
    </w:lvl>
    <w:lvl w:ilvl="4" w:tplc="08090003" w:tentative="1">
      <w:start w:val="1"/>
      <w:numFmt w:val="bullet"/>
      <w:lvlText w:val="o"/>
      <w:lvlJc w:val="left"/>
      <w:pPr>
        <w:ind w:left="3994" w:hanging="360"/>
      </w:pPr>
      <w:rPr>
        <w:rFonts w:hint="default" w:ascii="Courier New" w:hAnsi="Courier New" w:cs="Courier New"/>
      </w:rPr>
    </w:lvl>
    <w:lvl w:ilvl="5" w:tplc="08090005" w:tentative="1">
      <w:start w:val="1"/>
      <w:numFmt w:val="bullet"/>
      <w:lvlText w:val=""/>
      <w:lvlJc w:val="left"/>
      <w:pPr>
        <w:ind w:left="4714" w:hanging="360"/>
      </w:pPr>
      <w:rPr>
        <w:rFonts w:hint="default" w:ascii="Wingdings" w:hAnsi="Wingdings"/>
      </w:rPr>
    </w:lvl>
    <w:lvl w:ilvl="6" w:tplc="08090001" w:tentative="1">
      <w:start w:val="1"/>
      <w:numFmt w:val="bullet"/>
      <w:lvlText w:val=""/>
      <w:lvlJc w:val="left"/>
      <w:pPr>
        <w:ind w:left="5434" w:hanging="360"/>
      </w:pPr>
      <w:rPr>
        <w:rFonts w:hint="default" w:ascii="Symbol" w:hAnsi="Symbol"/>
      </w:rPr>
    </w:lvl>
    <w:lvl w:ilvl="7" w:tplc="08090003" w:tentative="1">
      <w:start w:val="1"/>
      <w:numFmt w:val="bullet"/>
      <w:lvlText w:val="o"/>
      <w:lvlJc w:val="left"/>
      <w:pPr>
        <w:ind w:left="6154" w:hanging="360"/>
      </w:pPr>
      <w:rPr>
        <w:rFonts w:hint="default" w:ascii="Courier New" w:hAnsi="Courier New" w:cs="Courier New"/>
      </w:rPr>
    </w:lvl>
    <w:lvl w:ilvl="8" w:tplc="08090005" w:tentative="1">
      <w:start w:val="1"/>
      <w:numFmt w:val="bullet"/>
      <w:lvlText w:val=""/>
      <w:lvlJc w:val="left"/>
      <w:pPr>
        <w:ind w:left="6874" w:hanging="360"/>
      </w:pPr>
      <w:rPr>
        <w:rFonts w:hint="default" w:ascii="Wingdings" w:hAnsi="Wingdings"/>
      </w:rPr>
    </w:lvl>
  </w:abstractNum>
  <w:abstractNum w:abstractNumId="14" w15:restartNumberingAfterBreak="0">
    <w:nsid w:val="26886635"/>
    <w:multiLevelType w:val="hybridMultilevel"/>
    <w:tmpl w:val="A6B4B33A"/>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69726F9"/>
    <w:multiLevelType w:val="hybridMultilevel"/>
    <w:tmpl w:val="CCBCC84C"/>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A6055FF"/>
    <w:multiLevelType w:val="hybridMultilevel"/>
    <w:tmpl w:val="E6C6F8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CC3765A"/>
    <w:multiLevelType w:val="hybridMultilevel"/>
    <w:tmpl w:val="7A081B66"/>
    <w:lvl w:ilvl="0" w:tplc="0809000D">
      <w:start w:val="1"/>
      <w:numFmt w:val="bullet"/>
      <w:lvlText w:val=""/>
      <w:lvlJc w:val="left"/>
      <w:pPr>
        <w:ind w:left="754" w:hanging="360"/>
      </w:pPr>
      <w:rPr>
        <w:rFonts w:hint="default" w:ascii="Wingdings" w:hAnsi="Wingdings"/>
      </w:rPr>
    </w:lvl>
    <w:lvl w:ilvl="1" w:tplc="08090003" w:tentative="1">
      <w:start w:val="1"/>
      <w:numFmt w:val="bullet"/>
      <w:lvlText w:val="o"/>
      <w:lvlJc w:val="left"/>
      <w:pPr>
        <w:ind w:left="1474" w:hanging="360"/>
      </w:pPr>
      <w:rPr>
        <w:rFonts w:hint="default" w:ascii="Courier New" w:hAnsi="Courier New" w:cs="Courier New"/>
      </w:rPr>
    </w:lvl>
    <w:lvl w:ilvl="2" w:tplc="08090005" w:tentative="1">
      <w:start w:val="1"/>
      <w:numFmt w:val="bullet"/>
      <w:lvlText w:val=""/>
      <w:lvlJc w:val="left"/>
      <w:pPr>
        <w:ind w:left="2194" w:hanging="360"/>
      </w:pPr>
      <w:rPr>
        <w:rFonts w:hint="default" w:ascii="Wingdings" w:hAnsi="Wingdings"/>
      </w:rPr>
    </w:lvl>
    <w:lvl w:ilvl="3" w:tplc="08090001" w:tentative="1">
      <w:start w:val="1"/>
      <w:numFmt w:val="bullet"/>
      <w:lvlText w:val=""/>
      <w:lvlJc w:val="left"/>
      <w:pPr>
        <w:ind w:left="2914" w:hanging="360"/>
      </w:pPr>
      <w:rPr>
        <w:rFonts w:hint="default" w:ascii="Symbol" w:hAnsi="Symbol"/>
      </w:rPr>
    </w:lvl>
    <w:lvl w:ilvl="4" w:tplc="08090003" w:tentative="1">
      <w:start w:val="1"/>
      <w:numFmt w:val="bullet"/>
      <w:lvlText w:val="o"/>
      <w:lvlJc w:val="left"/>
      <w:pPr>
        <w:ind w:left="3634" w:hanging="360"/>
      </w:pPr>
      <w:rPr>
        <w:rFonts w:hint="default" w:ascii="Courier New" w:hAnsi="Courier New" w:cs="Courier New"/>
      </w:rPr>
    </w:lvl>
    <w:lvl w:ilvl="5" w:tplc="08090005" w:tentative="1">
      <w:start w:val="1"/>
      <w:numFmt w:val="bullet"/>
      <w:lvlText w:val=""/>
      <w:lvlJc w:val="left"/>
      <w:pPr>
        <w:ind w:left="4354" w:hanging="360"/>
      </w:pPr>
      <w:rPr>
        <w:rFonts w:hint="default" w:ascii="Wingdings" w:hAnsi="Wingdings"/>
      </w:rPr>
    </w:lvl>
    <w:lvl w:ilvl="6" w:tplc="08090001" w:tentative="1">
      <w:start w:val="1"/>
      <w:numFmt w:val="bullet"/>
      <w:lvlText w:val=""/>
      <w:lvlJc w:val="left"/>
      <w:pPr>
        <w:ind w:left="5074" w:hanging="360"/>
      </w:pPr>
      <w:rPr>
        <w:rFonts w:hint="default" w:ascii="Symbol" w:hAnsi="Symbol"/>
      </w:rPr>
    </w:lvl>
    <w:lvl w:ilvl="7" w:tplc="08090003" w:tentative="1">
      <w:start w:val="1"/>
      <w:numFmt w:val="bullet"/>
      <w:lvlText w:val="o"/>
      <w:lvlJc w:val="left"/>
      <w:pPr>
        <w:ind w:left="5794" w:hanging="360"/>
      </w:pPr>
      <w:rPr>
        <w:rFonts w:hint="default" w:ascii="Courier New" w:hAnsi="Courier New" w:cs="Courier New"/>
      </w:rPr>
    </w:lvl>
    <w:lvl w:ilvl="8" w:tplc="08090005" w:tentative="1">
      <w:start w:val="1"/>
      <w:numFmt w:val="bullet"/>
      <w:lvlText w:val=""/>
      <w:lvlJc w:val="left"/>
      <w:pPr>
        <w:ind w:left="6514" w:hanging="360"/>
      </w:pPr>
      <w:rPr>
        <w:rFonts w:hint="default" w:ascii="Wingdings" w:hAnsi="Wingdings"/>
      </w:rPr>
    </w:lvl>
  </w:abstractNum>
  <w:abstractNum w:abstractNumId="18" w15:restartNumberingAfterBreak="0">
    <w:nsid w:val="300D2F8F"/>
    <w:multiLevelType w:val="hybridMultilevel"/>
    <w:tmpl w:val="6D3891D4"/>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48C12DB"/>
    <w:multiLevelType w:val="hybridMultilevel"/>
    <w:tmpl w:val="21840CB8"/>
    <w:lvl w:ilvl="0" w:tplc="08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7033179"/>
    <w:multiLevelType w:val="hybridMultilevel"/>
    <w:tmpl w:val="3C586FBE"/>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C0F5D72"/>
    <w:multiLevelType w:val="hybridMultilevel"/>
    <w:tmpl w:val="370AF25C"/>
    <w:lvl w:ilvl="0" w:tplc="0809000D">
      <w:start w:val="1"/>
      <w:numFmt w:val="bullet"/>
      <w:lvlText w:val=""/>
      <w:lvlJc w:val="left"/>
      <w:pPr>
        <w:ind w:left="754" w:hanging="360"/>
      </w:pPr>
      <w:rPr>
        <w:rFonts w:hint="default" w:ascii="Wingdings" w:hAnsi="Wingdings"/>
      </w:rPr>
    </w:lvl>
    <w:lvl w:ilvl="1" w:tplc="08090003" w:tentative="1">
      <w:start w:val="1"/>
      <w:numFmt w:val="bullet"/>
      <w:lvlText w:val="o"/>
      <w:lvlJc w:val="left"/>
      <w:pPr>
        <w:ind w:left="1474" w:hanging="360"/>
      </w:pPr>
      <w:rPr>
        <w:rFonts w:hint="default" w:ascii="Courier New" w:hAnsi="Courier New" w:cs="Courier New"/>
      </w:rPr>
    </w:lvl>
    <w:lvl w:ilvl="2" w:tplc="08090005" w:tentative="1">
      <w:start w:val="1"/>
      <w:numFmt w:val="bullet"/>
      <w:lvlText w:val=""/>
      <w:lvlJc w:val="left"/>
      <w:pPr>
        <w:ind w:left="2194" w:hanging="360"/>
      </w:pPr>
      <w:rPr>
        <w:rFonts w:hint="default" w:ascii="Wingdings" w:hAnsi="Wingdings"/>
      </w:rPr>
    </w:lvl>
    <w:lvl w:ilvl="3" w:tplc="08090001" w:tentative="1">
      <w:start w:val="1"/>
      <w:numFmt w:val="bullet"/>
      <w:lvlText w:val=""/>
      <w:lvlJc w:val="left"/>
      <w:pPr>
        <w:ind w:left="2914" w:hanging="360"/>
      </w:pPr>
      <w:rPr>
        <w:rFonts w:hint="default" w:ascii="Symbol" w:hAnsi="Symbol"/>
      </w:rPr>
    </w:lvl>
    <w:lvl w:ilvl="4" w:tplc="08090003" w:tentative="1">
      <w:start w:val="1"/>
      <w:numFmt w:val="bullet"/>
      <w:lvlText w:val="o"/>
      <w:lvlJc w:val="left"/>
      <w:pPr>
        <w:ind w:left="3634" w:hanging="360"/>
      </w:pPr>
      <w:rPr>
        <w:rFonts w:hint="default" w:ascii="Courier New" w:hAnsi="Courier New" w:cs="Courier New"/>
      </w:rPr>
    </w:lvl>
    <w:lvl w:ilvl="5" w:tplc="08090005" w:tentative="1">
      <w:start w:val="1"/>
      <w:numFmt w:val="bullet"/>
      <w:lvlText w:val=""/>
      <w:lvlJc w:val="left"/>
      <w:pPr>
        <w:ind w:left="4354" w:hanging="360"/>
      </w:pPr>
      <w:rPr>
        <w:rFonts w:hint="default" w:ascii="Wingdings" w:hAnsi="Wingdings"/>
      </w:rPr>
    </w:lvl>
    <w:lvl w:ilvl="6" w:tplc="08090001" w:tentative="1">
      <w:start w:val="1"/>
      <w:numFmt w:val="bullet"/>
      <w:lvlText w:val=""/>
      <w:lvlJc w:val="left"/>
      <w:pPr>
        <w:ind w:left="5074" w:hanging="360"/>
      </w:pPr>
      <w:rPr>
        <w:rFonts w:hint="default" w:ascii="Symbol" w:hAnsi="Symbol"/>
      </w:rPr>
    </w:lvl>
    <w:lvl w:ilvl="7" w:tplc="08090003" w:tentative="1">
      <w:start w:val="1"/>
      <w:numFmt w:val="bullet"/>
      <w:lvlText w:val="o"/>
      <w:lvlJc w:val="left"/>
      <w:pPr>
        <w:ind w:left="5794" w:hanging="360"/>
      </w:pPr>
      <w:rPr>
        <w:rFonts w:hint="default" w:ascii="Courier New" w:hAnsi="Courier New" w:cs="Courier New"/>
      </w:rPr>
    </w:lvl>
    <w:lvl w:ilvl="8" w:tplc="08090005" w:tentative="1">
      <w:start w:val="1"/>
      <w:numFmt w:val="bullet"/>
      <w:lvlText w:val=""/>
      <w:lvlJc w:val="left"/>
      <w:pPr>
        <w:ind w:left="6514" w:hanging="360"/>
      </w:pPr>
      <w:rPr>
        <w:rFonts w:hint="default" w:ascii="Wingdings" w:hAnsi="Wingdings"/>
      </w:rPr>
    </w:lvl>
  </w:abstractNum>
  <w:abstractNum w:abstractNumId="22" w15:restartNumberingAfterBreak="0">
    <w:nsid w:val="3CFF4252"/>
    <w:multiLevelType w:val="hybridMultilevel"/>
    <w:tmpl w:val="F47A9530"/>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E050402"/>
    <w:multiLevelType w:val="hybridMultilevel"/>
    <w:tmpl w:val="E6D6488E"/>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3EEE6D6C"/>
    <w:multiLevelType w:val="hybridMultilevel"/>
    <w:tmpl w:val="27B225C0"/>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177343F"/>
    <w:multiLevelType w:val="hybridMultilevel"/>
    <w:tmpl w:val="0B4848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1FC1228"/>
    <w:multiLevelType w:val="hybridMultilevel"/>
    <w:tmpl w:val="7FF6A6A2"/>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3240544"/>
    <w:multiLevelType w:val="hybridMultilevel"/>
    <w:tmpl w:val="6FF803E6"/>
    <w:lvl w:ilvl="0" w:tplc="0809000D">
      <w:start w:val="1"/>
      <w:numFmt w:val="bullet"/>
      <w:lvlText w:val=""/>
      <w:lvlJc w:val="left"/>
      <w:pPr>
        <w:ind w:left="754" w:hanging="360"/>
      </w:pPr>
      <w:rPr>
        <w:rFonts w:hint="default" w:ascii="Wingdings" w:hAnsi="Wingdings"/>
      </w:rPr>
    </w:lvl>
    <w:lvl w:ilvl="1" w:tplc="08090003" w:tentative="1">
      <w:start w:val="1"/>
      <w:numFmt w:val="bullet"/>
      <w:lvlText w:val="o"/>
      <w:lvlJc w:val="left"/>
      <w:pPr>
        <w:ind w:left="1474" w:hanging="360"/>
      </w:pPr>
      <w:rPr>
        <w:rFonts w:hint="default" w:ascii="Courier New" w:hAnsi="Courier New" w:cs="Courier New"/>
      </w:rPr>
    </w:lvl>
    <w:lvl w:ilvl="2" w:tplc="08090005" w:tentative="1">
      <w:start w:val="1"/>
      <w:numFmt w:val="bullet"/>
      <w:lvlText w:val=""/>
      <w:lvlJc w:val="left"/>
      <w:pPr>
        <w:ind w:left="2194" w:hanging="360"/>
      </w:pPr>
      <w:rPr>
        <w:rFonts w:hint="default" w:ascii="Wingdings" w:hAnsi="Wingdings"/>
      </w:rPr>
    </w:lvl>
    <w:lvl w:ilvl="3" w:tplc="08090001" w:tentative="1">
      <w:start w:val="1"/>
      <w:numFmt w:val="bullet"/>
      <w:lvlText w:val=""/>
      <w:lvlJc w:val="left"/>
      <w:pPr>
        <w:ind w:left="2914" w:hanging="360"/>
      </w:pPr>
      <w:rPr>
        <w:rFonts w:hint="default" w:ascii="Symbol" w:hAnsi="Symbol"/>
      </w:rPr>
    </w:lvl>
    <w:lvl w:ilvl="4" w:tplc="08090003" w:tentative="1">
      <w:start w:val="1"/>
      <w:numFmt w:val="bullet"/>
      <w:lvlText w:val="o"/>
      <w:lvlJc w:val="left"/>
      <w:pPr>
        <w:ind w:left="3634" w:hanging="360"/>
      </w:pPr>
      <w:rPr>
        <w:rFonts w:hint="default" w:ascii="Courier New" w:hAnsi="Courier New" w:cs="Courier New"/>
      </w:rPr>
    </w:lvl>
    <w:lvl w:ilvl="5" w:tplc="08090005" w:tentative="1">
      <w:start w:val="1"/>
      <w:numFmt w:val="bullet"/>
      <w:lvlText w:val=""/>
      <w:lvlJc w:val="left"/>
      <w:pPr>
        <w:ind w:left="4354" w:hanging="360"/>
      </w:pPr>
      <w:rPr>
        <w:rFonts w:hint="default" w:ascii="Wingdings" w:hAnsi="Wingdings"/>
      </w:rPr>
    </w:lvl>
    <w:lvl w:ilvl="6" w:tplc="08090001" w:tentative="1">
      <w:start w:val="1"/>
      <w:numFmt w:val="bullet"/>
      <w:lvlText w:val=""/>
      <w:lvlJc w:val="left"/>
      <w:pPr>
        <w:ind w:left="5074" w:hanging="360"/>
      </w:pPr>
      <w:rPr>
        <w:rFonts w:hint="default" w:ascii="Symbol" w:hAnsi="Symbol"/>
      </w:rPr>
    </w:lvl>
    <w:lvl w:ilvl="7" w:tplc="08090003" w:tentative="1">
      <w:start w:val="1"/>
      <w:numFmt w:val="bullet"/>
      <w:lvlText w:val="o"/>
      <w:lvlJc w:val="left"/>
      <w:pPr>
        <w:ind w:left="5794" w:hanging="360"/>
      </w:pPr>
      <w:rPr>
        <w:rFonts w:hint="default" w:ascii="Courier New" w:hAnsi="Courier New" w:cs="Courier New"/>
      </w:rPr>
    </w:lvl>
    <w:lvl w:ilvl="8" w:tplc="08090005" w:tentative="1">
      <w:start w:val="1"/>
      <w:numFmt w:val="bullet"/>
      <w:lvlText w:val=""/>
      <w:lvlJc w:val="left"/>
      <w:pPr>
        <w:ind w:left="6514" w:hanging="360"/>
      </w:pPr>
      <w:rPr>
        <w:rFonts w:hint="default" w:ascii="Wingdings" w:hAnsi="Wingdings"/>
      </w:rPr>
    </w:lvl>
  </w:abstractNum>
  <w:abstractNum w:abstractNumId="28" w15:restartNumberingAfterBreak="0">
    <w:nsid w:val="49191531"/>
    <w:multiLevelType w:val="hybridMultilevel"/>
    <w:tmpl w:val="3494667A"/>
    <w:lvl w:ilvl="0" w:tplc="0809000D">
      <w:start w:val="1"/>
      <w:numFmt w:val="bullet"/>
      <w:lvlText w:val=""/>
      <w:lvlJc w:val="left"/>
      <w:pPr>
        <w:ind w:left="754" w:hanging="360"/>
      </w:pPr>
      <w:rPr>
        <w:rFonts w:hint="default" w:ascii="Wingdings" w:hAnsi="Wingdings"/>
      </w:rPr>
    </w:lvl>
    <w:lvl w:ilvl="1" w:tplc="08090003" w:tentative="1">
      <w:start w:val="1"/>
      <w:numFmt w:val="bullet"/>
      <w:lvlText w:val="o"/>
      <w:lvlJc w:val="left"/>
      <w:pPr>
        <w:ind w:left="1474" w:hanging="360"/>
      </w:pPr>
      <w:rPr>
        <w:rFonts w:hint="default" w:ascii="Courier New" w:hAnsi="Courier New" w:cs="Courier New"/>
      </w:rPr>
    </w:lvl>
    <w:lvl w:ilvl="2" w:tplc="08090005" w:tentative="1">
      <w:start w:val="1"/>
      <w:numFmt w:val="bullet"/>
      <w:lvlText w:val=""/>
      <w:lvlJc w:val="left"/>
      <w:pPr>
        <w:ind w:left="2194" w:hanging="360"/>
      </w:pPr>
      <w:rPr>
        <w:rFonts w:hint="default" w:ascii="Wingdings" w:hAnsi="Wingdings"/>
      </w:rPr>
    </w:lvl>
    <w:lvl w:ilvl="3" w:tplc="08090001" w:tentative="1">
      <w:start w:val="1"/>
      <w:numFmt w:val="bullet"/>
      <w:lvlText w:val=""/>
      <w:lvlJc w:val="left"/>
      <w:pPr>
        <w:ind w:left="2914" w:hanging="360"/>
      </w:pPr>
      <w:rPr>
        <w:rFonts w:hint="default" w:ascii="Symbol" w:hAnsi="Symbol"/>
      </w:rPr>
    </w:lvl>
    <w:lvl w:ilvl="4" w:tplc="08090003" w:tentative="1">
      <w:start w:val="1"/>
      <w:numFmt w:val="bullet"/>
      <w:lvlText w:val="o"/>
      <w:lvlJc w:val="left"/>
      <w:pPr>
        <w:ind w:left="3634" w:hanging="360"/>
      </w:pPr>
      <w:rPr>
        <w:rFonts w:hint="default" w:ascii="Courier New" w:hAnsi="Courier New" w:cs="Courier New"/>
      </w:rPr>
    </w:lvl>
    <w:lvl w:ilvl="5" w:tplc="08090005" w:tentative="1">
      <w:start w:val="1"/>
      <w:numFmt w:val="bullet"/>
      <w:lvlText w:val=""/>
      <w:lvlJc w:val="left"/>
      <w:pPr>
        <w:ind w:left="4354" w:hanging="360"/>
      </w:pPr>
      <w:rPr>
        <w:rFonts w:hint="default" w:ascii="Wingdings" w:hAnsi="Wingdings"/>
      </w:rPr>
    </w:lvl>
    <w:lvl w:ilvl="6" w:tplc="08090001" w:tentative="1">
      <w:start w:val="1"/>
      <w:numFmt w:val="bullet"/>
      <w:lvlText w:val=""/>
      <w:lvlJc w:val="left"/>
      <w:pPr>
        <w:ind w:left="5074" w:hanging="360"/>
      </w:pPr>
      <w:rPr>
        <w:rFonts w:hint="default" w:ascii="Symbol" w:hAnsi="Symbol"/>
      </w:rPr>
    </w:lvl>
    <w:lvl w:ilvl="7" w:tplc="08090003" w:tentative="1">
      <w:start w:val="1"/>
      <w:numFmt w:val="bullet"/>
      <w:lvlText w:val="o"/>
      <w:lvlJc w:val="left"/>
      <w:pPr>
        <w:ind w:left="5794" w:hanging="360"/>
      </w:pPr>
      <w:rPr>
        <w:rFonts w:hint="default" w:ascii="Courier New" w:hAnsi="Courier New" w:cs="Courier New"/>
      </w:rPr>
    </w:lvl>
    <w:lvl w:ilvl="8" w:tplc="08090005" w:tentative="1">
      <w:start w:val="1"/>
      <w:numFmt w:val="bullet"/>
      <w:lvlText w:val=""/>
      <w:lvlJc w:val="left"/>
      <w:pPr>
        <w:ind w:left="6514" w:hanging="360"/>
      </w:pPr>
      <w:rPr>
        <w:rFonts w:hint="default" w:ascii="Wingdings" w:hAnsi="Wingdings"/>
      </w:rPr>
    </w:lvl>
  </w:abstractNum>
  <w:abstractNum w:abstractNumId="29" w15:restartNumberingAfterBreak="0">
    <w:nsid w:val="4D6E4C75"/>
    <w:multiLevelType w:val="hybridMultilevel"/>
    <w:tmpl w:val="AD620CFA"/>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0BA3543"/>
    <w:multiLevelType w:val="hybridMultilevel"/>
    <w:tmpl w:val="FA0C5B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322007E"/>
    <w:multiLevelType w:val="multilevel"/>
    <w:tmpl w:val="3FCCF9A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3AD5D40"/>
    <w:multiLevelType w:val="multilevel"/>
    <w:tmpl w:val="3F0AE172"/>
    <w:lvl w:ilvl="0">
      <w:start w:val="13"/>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4D913E8"/>
    <w:multiLevelType w:val="hybridMultilevel"/>
    <w:tmpl w:val="A7F62A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5890404"/>
    <w:multiLevelType w:val="multilevel"/>
    <w:tmpl w:val="8488D87E"/>
    <w:name w:val="Heading"/>
    <w:lvl w:ilvl="0">
      <w:start w:val="1"/>
      <w:numFmt w:val="decimal"/>
      <w:pStyle w:val="Heading11"/>
      <w:lvlText w:val="%1."/>
      <w:lvlJc w:val="left"/>
      <w:pPr>
        <w:tabs>
          <w:tab w:val="num" w:pos="720"/>
        </w:tabs>
        <w:ind w:left="720" w:hanging="720"/>
      </w:pPr>
      <w:rPr>
        <w:rFonts w:cs="Times New Roman"/>
      </w:rPr>
    </w:lvl>
    <w:lvl w:ilvl="1">
      <w:start w:val="1"/>
      <w:numFmt w:val="decimal"/>
      <w:pStyle w:val="Heading21"/>
      <w:lvlText w:val="%2."/>
      <w:lvlJc w:val="left"/>
      <w:pPr>
        <w:tabs>
          <w:tab w:val="num" w:pos="1440"/>
        </w:tabs>
        <w:ind w:left="1440" w:hanging="720"/>
      </w:pPr>
      <w:rPr>
        <w:rFonts w:cs="Times New Roman"/>
      </w:rPr>
    </w:lvl>
    <w:lvl w:ilvl="2">
      <w:start w:val="1"/>
      <w:numFmt w:val="decimal"/>
      <w:pStyle w:val="Heading31"/>
      <w:lvlText w:val="%3."/>
      <w:lvlJc w:val="left"/>
      <w:pPr>
        <w:tabs>
          <w:tab w:val="num" w:pos="2160"/>
        </w:tabs>
        <w:ind w:left="2160" w:hanging="720"/>
      </w:pPr>
      <w:rPr>
        <w:rFonts w:cs="Times New Roman"/>
      </w:rPr>
    </w:lvl>
    <w:lvl w:ilvl="3">
      <w:start w:val="1"/>
      <w:numFmt w:val="decimal"/>
      <w:pStyle w:val="Heading41"/>
      <w:lvlText w:val="%4."/>
      <w:lvlJc w:val="left"/>
      <w:pPr>
        <w:tabs>
          <w:tab w:val="num" w:pos="2880"/>
        </w:tabs>
        <w:ind w:left="2880" w:hanging="720"/>
      </w:pPr>
      <w:rPr>
        <w:rFonts w:cs="Times New Roman"/>
      </w:rPr>
    </w:lvl>
    <w:lvl w:ilvl="4">
      <w:start w:val="1"/>
      <w:numFmt w:val="decimal"/>
      <w:pStyle w:val="Heading51"/>
      <w:lvlText w:val="%5."/>
      <w:lvlJc w:val="left"/>
      <w:pPr>
        <w:tabs>
          <w:tab w:val="num" w:pos="3600"/>
        </w:tabs>
        <w:ind w:left="3600" w:hanging="720"/>
      </w:pPr>
      <w:rPr>
        <w:rFonts w:cs="Times New Roman"/>
      </w:rPr>
    </w:lvl>
    <w:lvl w:ilvl="5">
      <w:start w:val="1"/>
      <w:numFmt w:val="decimal"/>
      <w:pStyle w:val="Heading6"/>
      <w:lvlText w:val="%6."/>
      <w:lvlJc w:val="left"/>
      <w:pPr>
        <w:tabs>
          <w:tab w:val="num" w:pos="4320"/>
        </w:tabs>
        <w:ind w:left="4320" w:hanging="720"/>
      </w:pPr>
      <w:rPr>
        <w:rFonts w:cs="Times New Roman"/>
      </w:rPr>
    </w:lvl>
    <w:lvl w:ilvl="6">
      <w:start w:val="1"/>
      <w:numFmt w:val="decimal"/>
      <w:pStyle w:val="Heading71"/>
      <w:lvlText w:val="%7."/>
      <w:lvlJc w:val="left"/>
      <w:pPr>
        <w:tabs>
          <w:tab w:val="num" w:pos="5040"/>
        </w:tabs>
        <w:ind w:left="5040" w:hanging="720"/>
      </w:pPr>
      <w:rPr>
        <w:rFonts w:cs="Times New Roman"/>
      </w:rPr>
    </w:lvl>
    <w:lvl w:ilvl="7">
      <w:start w:val="1"/>
      <w:numFmt w:val="decimal"/>
      <w:pStyle w:val="Heading81"/>
      <w:lvlText w:val="%8."/>
      <w:lvlJc w:val="left"/>
      <w:pPr>
        <w:tabs>
          <w:tab w:val="num" w:pos="5760"/>
        </w:tabs>
        <w:ind w:left="5760" w:hanging="720"/>
      </w:pPr>
      <w:rPr>
        <w:rFonts w:cs="Times New Roman"/>
      </w:rPr>
    </w:lvl>
    <w:lvl w:ilvl="8">
      <w:start w:val="1"/>
      <w:numFmt w:val="decimal"/>
      <w:pStyle w:val="Heading91"/>
      <w:lvlText w:val="%9."/>
      <w:lvlJc w:val="left"/>
      <w:pPr>
        <w:tabs>
          <w:tab w:val="num" w:pos="6480"/>
        </w:tabs>
        <w:ind w:left="6480" w:hanging="720"/>
      </w:pPr>
      <w:rPr>
        <w:rFonts w:cs="Times New Roman"/>
      </w:rPr>
    </w:lvl>
  </w:abstractNum>
  <w:abstractNum w:abstractNumId="35" w15:restartNumberingAfterBreak="0">
    <w:nsid w:val="6CCF0E9E"/>
    <w:multiLevelType w:val="hybridMultilevel"/>
    <w:tmpl w:val="FE4C688A"/>
    <w:lvl w:ilvl="0" w:tplc="0809000D">
      <w:start w:val="1"/>
      <w:numFmt w:val="bullet"/>
      <w:lvlText w:val=""/>
      <w:lvlJc w:val="left"/>
      <w:pPr>
        <w:ind w:left="754" w:hanging="360"/>
      </w:pPr>
      <w:rPr>
        <w:rFonts w:hint="default" w:ascii="Wingdings" w:hAnsi="Wingdings"/>
      </w:rPr>
    </w:lvl>
    <w:lvl w:ilvl="1" w:tplc="08090003" w:tentative="1">
      <w:start w:val="1"/>
      <w:numFmt w:val="bullet"/>
      <w:lvlText w:val="o"/>
      <w:lvlJc w:val="left"/>
      <w:pPr>
        <w:ind w:left="1474" w:hanging="360"/>
      </w:pPr>
      <w:rPr>
        <w:rFonts w:hint="default" w:ascii="Courier New" w:hAnsi="Courier New" w:cs="Courier New"/>
      </w:rPr>
    </w:lvl>
    <w:lvl w:ilvl="2" w:tplc="08090005" w:tentative="1">
      <w:start w:val="1"/>
      <w:numFmt w:val="bullet"/>
      <w:lvlText w:val=""/>
      <w:lvlJc w:val="left"/>
      <w:pPr>
        <w:ind w:left="2194" w:hanging="360"/>
      </w:pPr>
      <w:rPr>
        <w:rFonts w:hint="default" w:ascii="Wingdings" w:hAnsi="Wingdings"/>
      </w:rPr>
    </w:lvl>
    <w:lvl w:ilvl="3" w:tplc="08090001" w:tentative="1">
      <w:start w:val="1"/>
      <w:numFmt w:val="bullet"/>
      <w:lvlText w:val=""/>
      <w:lvlJc w:val="left"/>
      <w:pPr>
        <w:ind w:left="2914" w:hanging="360"/>
      </w:pPr>
      <w:rPr>
        <w:rFonts w:hint="default" w:ascii="Symbol" w:hAnsi="Symbol"/>
      </w:rPr>
    </w:lvl>
    <w:lvl w:ilvl="4" w:tplc="08090003" w:tentative="1">
      <w:start w:val="1"/>
      <w:numFmt w:val="bullet"/>
      <w:lvlText w:val="o"/>
      <w:lvlJc w:val="left"/>
      <w:pPr>
        <w:ind w:left="3634" w:hanging="360"/>
      </w:pPr>
      <w:rPr>
        <w:rFonts w:hint="default" w:ascii="Courier New" w:hAnsi="Courier New" w:cs="Courier New"/>
      </w:rPr>
    </w:lvl>
    <w:lvl w:ilvl="5" w:tplc="08090005" w:tentative="1">
      <w:start w:val="1"/>
      <w:numFmt w:val="bullet"/>
      <w:lvlText w:val=""/>
      <w:lvlJc w:val="left"/>
      <w:pPr>
        <w:ind w:left="4354" w:hanging="360"/>
      </w:pPr>
      <w:rPr>
        <w:rFonts w:hint="default" w:ascii="Wingdings" w:hAnsi="Wingdings"/>
      </w:rPr>
    </w:lvl>
    <w:lvl w:ilvl="6" w:tplc="08090001" w:tentative="1">
      <w:start w:val="1"/>
      <w:numFmt w:val="bullet"/>
      <w:lvlText w:val=""/>
      <w:lvlJc w:val="left"/>
      <w:pPr>
        <w:ind w:left="5074" w:hanging="360"/>
      </w:pPr>
      <w:rPr>
        <w:rFonts w:hint="default" w:ascii="Symbol" w:hAnsi="Symbol"/>
      </w:rPr>
    </w:lvl>
    <w:lvl w:ilvl="7" w:tplc="08090003" w:tentative="1">
      <w:start w:val="1"/>
      <w:numFmt w:val="bullet"/>
      <w:lvlText w:val="o"/>
      <w:lvlJc w:val="left"/>
      <w:pPr>
        <w:ind w:left="5794" w:hanging="360"/>
      </w:pPr>
      <w:rPr>
        <w:rFonts w:hint="default" w:ascii="Courier New" w:hAnsi="Courier New" w:cs="Courier New"/>
      </w:rPr>
    </w:lvl>
    <w:lvl w:ilvl="8" w:tplc="08090005" w:tentative="1">
      <w:start w:val="1"/>
      <w:numFmt w:val="bullet"/>
      <w:lvlText w:val=""/>
      <w:lvlJc w:val="left"/>
      <w:pPr>
        <w:ind w:left="6514" w:hanging="360"/>
      </w:pPr>
      <w:rPr>
        <w:rFonts w:hint="default" w:ascii="Wingdings" w:hAnsi="Wingdings"/>
      </w:rPr>
    </w:lvl>
  </w:abstractNum>
  <w:abstractNum w:abstractNumId="36" w15:restartNumberingAfterBreak="0">
    <w:nsid w:val="6EA928F2"/>
    <w:multiLevelType w:val="hybridMultilevel"/>
    <w:tmpl w:val="03C643B2"/>
    <w:lvl w:ilvl="0" w:tplc="0809000D">
      <w:start w:val="1"/>
      <w:numFmt w:val="bullet"/>
      <w:lvlText w:val=""/>
      <w:lvlJc w:val="left"/>
      <w:pPr>
        <w:ind w:left="754" w:hanging="360"/>
      </w:pPr>
      <w:rPr>
        <w:rFonts w:hint="default" w:ascii="Wingdings" w:hAnsi="Wingdings"/>
      </w:rPr>
    </w:lvl>
    <w:lvl w:ilvl="1" w:tplc="08090003" w:tentative="1">
      <w:start w:val="1"/>
      <w:numFmt w:val="bullet"/>
      <w:lvlText w:val="o"/>
      <w:lvlJc w:val="left"/>
      <w:pPr>
        <w:ind w:left="1474" w:hanging="360"/>
      </w:pPr>
      <w:rPr>
        <w:rFonts w:hint="default" w:ascii="Courier New" w:hAnsi="Courier New" w:cs="Courier New"/>
      </w:rPr>
    </w:lvl>
    <w:lvl w:ilvl="2" w:tplc="08090005" w:tentative="1">
      <w:start w:val="1"/>
      <w:numFmt w:val="bullet"/>
      <w:lvlText w:val=""/>
      <w:lvlJc w:val="left"/>
      <w:pPr>
        <w:ind w:left="2194" w:hanging="360"/>
      </w:pPr>
      <w:rPr>
        <w:rFonts w:hint="default" w:ascii="Wingdings" w:hAnsi="Wingdings"/>
      </w:rPr>
    </w:lvl>
    <w:lvl w:ilvl="3" w:tplc="08090001" w:tentative="1">
      <w:start w:val="1"/>
      <w:numFmt w:val="bullet"/>
      <w:lvlText w:val=""/>
      <w:lvlJc w:val="left"/>
      <w:pPr>
        <w:ind w:left="2914" w:hanging="360"/>
      </w:pPr>
      <w:rPr>
        <w:rFonts w:hint="default" w:ascii="Symbol" w:hAnsi="Symbol"/>
      </w:rPr>
    </w:lvl>
    <w:lvl w:ilvl="4" w:tplc="08090003" w:tentative="1">
      <w:start w:val="1"/>
      <w:numFmt w:val="bullet"/>
      <w:lvlText w:val="o"/>
      <w:lvlJc w:val="left"/>
      <w:pPr>
        <w:ind w:left="3634" w:hanging="360"/>
      </w:pPr>
      <w:rPr>
        <w:rFonts w:hint="default" w:ascii="Courier New" w:hAnsi="Courier New" w:cs="Courier New"/>
      </w:rPr>
    </w:lvl>
    <w:lvl w:ilvl="5" w:tplc="08090005" w:tentative="1">
      <w:start w:val="1"/>
      <w:numFmt w:val="bullet"/>
      <w:lvlText w:val=""/>
      <w:lvlJc w:val="left"/>
      <w:pPr>
        <w:ind w:left="4354" w:hanging="360"/>
      </w:pPr>
      <w:rPr>
        <w:rFonts w:hint="default" w:ascii="Wingdings" w:hAnsi="Wingdings"/>
      </w:rPr>
    </w:lvl>
    <w:lvl w:ilvl="6" w:tplc="08090001" w:tentative="1">
      <w:start w:val="1"/>
      <w:numFmt w:val="bullet"/>
      <w:lvlText w:val=""/>
      <w:lvlJc w:val="left"/>
      <w:pPr>
        <w:ind w:left="5074" w:hanging="360"/>
      </w:pPr>
      <w:rPr>
        <w:rFonts w:hint="default" w:ascii="Symbol" w:hAnsi="Symbol"/>
      </w:rPr>
    </w:lvl>
    <w:lvl w:ilvl="7" w:tplc="08090003" w:tentative="1">
      <w:start w:val="1"/>
      <w:numFmt w:val="bullet"/>
      <w:lvlText w:val="o"/>
      <w:lvlJc w:val="left"/>
      <w:pPr>
        <w:ind w:left="5794" w:hanging="360"/>
      </w:pPr>
      <w:rPr>
        <w:rFonts w:hint="default" w:ascii="Courier New" w:hAnsi="Courier New" w:cs="Courier New"/>
      </w:rPr>
    </w:lvl>
    <w:lvl w:ilvl="8" w:tplc="08090005" w:tentative="1">
      <w:start w:val="1"/>
      <w:numFmt w:val="bullet"/>
      <w:lvlText w:val=""/>
      <w:lvlJc w:val="left"/>
      <w:pPr>
        <w:ind w:left="6514" w:hanging="360"/>
      </w:pPr>
      <w:rPr>
        <w:rFonts w:hint="default" w:ascii="Wingdings" w:hAnsi="Wingdings"/>
      </w:rPr>
    </w:lvl>
  </w:abstractNum>
  <w:abstractNum w:abstractNumId="37" w15:restartNumberingAfterBreak="0">
    <w:nsid w:val="6FDB00AA"/>
    <w:multiLevelType w:val="hybridMultilevel"/>
    <w:tmpl w:val="5644E884"/>
    <w:lvl w:ilvl="0" w:tplc="0809000D">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8" w15:restartNumberingAfterBreak="0">
    <w:nsid w:val="745B1384"/>
    <w:multiLevelType w:val="multilevel"/>
    <w:tmpl w:val="CE6A53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5DC5B7E"/>
    <w:multiLevelType w:val="hybridMultilevel"/>
    <w:tmpl w:val="5EB239F8"/>
    <w:lvl w:ilvl="0" w:tplc="0809000D">
      <w:start w:val="1"/>
      <w:numFmt w:val="bullet"/>
      <w:lvlText w:val=""/>
      <w:lvlJc w:val="left"/>
      <w:pPr>
        <w:ind w:left="754" w:hanging="360"/>
      </w:pPr>
      <w:rPr>
        <w:rFonts w:hint="default" w:ascii="Wingdings" w:hAnsi="Wingdings"/>
      </w:rPr>
    </w:lvl>
    <w:lvl w:ilvl="1" w:tplc="08090003" w:tentative="1">
      <w:start w:val="1"/>
      <w:numFmt w:val="bullet"/>
      <w:lvlText w:val="o"/>
      <w:lvlJc w:val="left"/>
      <w:pPr>
        <w:ind w:left="1474" w:hanging="360"/>
      </w:pPr>
      <w:rPr>
        <w:rFonts w:hint="default" w:ascii="Courier New" w:hAnsi="Courier New" w:cs="Courier New"/>
      </w:rPr>
    </w:lvl>
    <w:lvl w:ilvl="2" w:tplc="08090005" w:tentative="1">
      <w:start w:val="1"/>
      <w:numFmt w:val="bullet"/>
      <w:lvlText w:val=""/>
      <w:lvlJc w:val="left"/>
      <w:pPr>
        <w:ind w:left="2194" w:hanging="360"/>
      </w:pPr>
      <w:rPr>
        <w:rFonts w:hint="default" w:ascii="Wingdings" w:hAnsi="Wingdings"/>
      </w:rPr>
    </w:lvl>
    <w:lvl w:ilvl="3" w:tplc="08090001" w:tentative="1">
      <w:start w:val="1"/>
      <w:numFmt w:val="bullet"/>
      <w:lvlText w:val=""/>
      <w:lvlJc w:val="left"/>
      <w:pPr>
        <w:ind w:left="2914" w:hanging="360"/>
      </w:pPr>
      <w:rPr>
        <w:rFonts w:hint="default" w:ascii="Symbol" w:hAnsi="Symbol"/>
      </w:rPr>
    </w:lvl>
    <w:lvl w:ilvl="4" w:tplc="08090003" w:tentative="1">
      <w:start w:val="1"/>
      <w:numFmt w:val="bullet"/>
      <w:lvlText w:val="o"/>
      <w:lvlJc w:val="left"/>
      <w:pPr>
        <w:ind w:left="3634" w:hanging="360"/>
      </w:pPr>
      <w:rPr>
        <w:rFonts w:hint="default" w:ascii="Courier New" w:hAnsi="Courier New" w:cs="Courier New"/>
      </w:rPr>
    </w:lvl>
    <w:lvl w:ilvl="5" w:tplc="08090005" w:tentative="1">
      <w:start w:val="1"/>
      <w:numFmt w:val="bullet"/>
      <w:lvlText w:val=""/>
      <w:lvlJc w:val="left"/>
      <w:pPr>
        <w:ind w:left="4354" w:hanging="360"/>
      </w:pPr>
      <w:rPr>
        <w:rFonts w:hint="default" w:ascii="Wingdings" w:hAnsi="Wingdings"/>
      </w:rPr>
    </w:lvl>
    <w:lvl w:ilvl="6" w:tplc="08090001" w:tentative="1">
      <w:start w:val="1"/>
      <w:numFmt w:val="bullet"/>
      <w:lvlText w:val=""/>
      <w:lvlJc w:val="left"/>
      <w:pPr>
        <w:ind w:left="5074" w:hanging="360"/>
      </w:pPr>
      <w:rPr>
        <w:rFonts w:hint="default" w:ascii="Symbol" w:hAnsi="Symbol"/>
      </w:rPr>
    </w:lvl>
    <w:lvl w:ilvl="7" w:tplc="08090003" w:tentative="1">
      <w:start w:val="1"/>
      <w:numFmt w:val="bullet"/>
      <w:lvlText w:val="o"/>
      <w:lvlJc w:val="left"/>
      <w:pPr>
        <w:ind w:left="5794" w:hanging="360"/>
      </w:pPr>
      <w:rPr>
        <w:rFonts w:hint="default" w:ascii="Courier New" w:hAnsi="Courier New" w:cs="Courier New"/>
      </w:rPr>
    </w:lvl>
    <w:lvl w:ilvl="8" w:tplc="08090005" w:tentative="1">
      <w:start w:val="1"/>
      <w:numFmt w:val="bullet"/>
      <w:lvlText w:val=""/>
      <w:lvlJc w:val="left"/>
      <w:pPr>
        <w:ind w:left="6514" w:hanging="360"/>
      </w:pPr>
      <w:rPr>
        <w:rFonts w:hint="default" w:ascii="Wingdings" w:hAnsi="Wingdings"/>
      </w:rPr>
    </w:lvl>
  </w:abstractNum>
  <w:abstractNum w:abstractNumId="40" w15:restartNumberingAfterBreak="0">
    <w:nsid w:val="773A2C1D"/>
    <w:multiLevelType w:val="hybridMultilevel"/>
    <w:tmpl w:val="03A0636A"/>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BC34CAF"/>
    <w:multiLevelType w:val="hybridMultilevel"/>
    <w:tmpl w:val="4F7A56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D114DAD"/>
    <w:multiLevelType w:val="hybridMultilevel"/>
    <w:tmpl w:val="55DC5902"/>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7DC66F1C"/>
    <w:multiLevelType w:val="hybridMultilevel"/>
    <w:tmpl w:val="8C44709E"/>
    <w:lvl w:ilvl="0" w:tplc="0809000D">
      <w:start w:val="1"/>
      <w:numFmt w:val="bullet"/>
      <w:lvlText w:val=""/>
      <w:lvlJc w:val="left"/>
      <w:pPr>
        <w:ind w:left="754" w:hanging="360"/>
      </w:pPr>
      <w:rPr>
        <w:rFonts w:hint="default" w:ascii="Wingdings" w:hAnsi="Wingdings"/>
      </w:rPr>
    </w:lvl>
    <w:lvl w:ilvl="1" w:tplc="08090003" w:tentative="1">
      <w:start w:val="1"/>
      <w:numFmt w:val="bullet"/>
      <w:lvlText w:val="o"/>
      <w:lvlJc w:val="left"/>
      <w:pPr>
        <w:ind w:left="1474" w:hanging="360"/>
      </w:pPr>
      <w:rPr>
        <w:rFonts w:hint="default" w:ascii="Courier New" w:hAnsi="Courier New" w:cs="Courier New"/>
      </w:rPr>
    </w:lvl>
    <w:lvl w:ilvl="2" w:tplc="08090005" w:tentative="1">
      <w:start w:val="1"/>
      <w:numFmt w:val="bullet"/>
      <w:lvlText w:val=""/>
      <w:lvlJc w:val="left"/>
      <w:pPr>
        <w:ind w:left="2194" w:hanging="360"/>
      </w:pPr>
      <w:rPr>
        <w:rFonts w:hint="default" w:ascii="Wingdings" w:hAnsi="Wingdings"/>
      </w:rPr>
    </w:lvl>
    <w:lvl w:ilvl="3" w:tplc="08090001" w:tentative="1">
      <w:start w:val="1"/>
      <w:numFmt w:val="bullet"/>
      <w:lvlText w:val=""/>
      <w:lvlJc w:val="left"/>
      <w:pPr>
        <w:ind w:left="2914" w:hanging="360"/>
      </w:pPr>
      <w:rPr>
        <w:rFonts w:hint="default" w:ascii="Symbol" w:hAnsi="Symbol"/>
      </w:rPr>
    </w:lvl>
    <w:lvl w:ilvl="4" w:tplc="08090003" w:tentative="1">
      <w:start w:val="1"/>
      <w:numFmt w:val="bullet"/>
      <w:lvlText w:val="o"/>
      <w:lvlJc w:val="left"/>
      <w:pPr>
        <w:ind w:left="3634" w:hanging="360"/>
      </w:pPr>
      <w:rPr>
        <w:rFonts w:hint="default" w:ascii="Courier New" w:hAnsi="Courier New" w:cs="Courier New"/>
      </w:rPr>
    </w:lvl>
    <w:lvl w:ilvl="5" w:tplc="08090005" w:tentative="1">
      <w:start w:val="1"/>
      <w:numFmt w:val="bullet"/>
      <w:lvlText w:val=""/>
      <w:lvlJc w:val="left"/>
      <w:pPr>
        <w:ind w:left="4354" w:hanging="360"/>
      </w:pPr>
      <w:rPr>
        <w:rFonts w:hint="default" w:ascii="Wingdings" w:hAnsi="Wingdings"/>
      </w:rPr>
    </w:lvl>
    <w:lvl w:ilvl="6" w:tplc="08090001" w:tentative="1">
      <w:start w:val="1"/>
      <w:numFmt w:val="bullet"/>
      <w:lvlText w:val=""/>
      <w:lvlJc w:val="left"/>
      <w:pPr>
        <w:ind w:left="5074" w:hanging="360"/>
      </w:pPr>
      <w:rPr>
        <w:rFonts w:hint="default" w:ascii="Symbol" w:hAnsi="Symbol"/>
      </w:rPr>
    </w:lvl>
    <w:lvl w:ilvl="7" w:tplc="08090003" w:tentative="1">
      <w:start w:val="1"/>
      <w:numFmt w:val="bullet"/>
      <w:lvlText w:val="o"/>
      <w:lvlJc w:val="left"/>
      <w:pPr>
        <w:ind w:left="5794" w:hanging="360"/>
      </w:pPr>
      <w:rPr>
        <w:rFonts w:hint="default" w:ascii="Courier New" w:hAnsi="Courier New" w:cs="Courier New"/>
      </w:rPr>
    </w:lvl>
    <w:lvl w:ilvl="8" w:tplc="08090005" w:tentative="1">
      <w:start w:val="1"/>
      <w:numFmt w:val="bullet"/>
      <w:lvlText w:val=""/>
      <w:lvlJc w:val="left"/>
      <w:pPr>
        <w:ind w:left="6514" w:hanging="360"/>
      </w:pPr>
      <w:rPr>
        <w:rFonts w:hint="default" w:ascii="Wingdings" w:hAnsi="Wingdings"/>
      </w:rPr>
    </w:lvl>
  </w:abstractNum>
  <w:abstractNum w:abstractNumId="44" w15:restartNumberingAfterBreak="0">
    <w:nsid w:val="7E1C4C0A"/>
    <w:multiLevelType w:val="hybridMultilevel"/>
    <w:tmpl w:val="9E9EBEC4"/>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7E5D0232"/>
    <w:multiLevelType w:val="hybridMultilevel"/>
    <w:tmpl w:val="CEAE6E64"/>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24"/>
  </w:num>
  <w:num w:numId="3">
    <w:abstractNumId w:val="33"/>
  </w:num>
  <w:num w:numId="4">
    <w:abstractNumId w:val="41"/>
  </w:num>
  <w:num w:numId="5">
    <w:abstractNumId w:val="30"/>
  </w:num>
  <w:num w:numId="6">
    <w:abstractNumId w:val="42"/>
  </w:num>
  <w:num w:numId="7">
    <w:abstractNumId w:val="40"/>
  </w:num>
  <w:num w:numId="8">
    <w:abstractNumId w:val="35"/>
  </w:num>
  <w:num w:numId="9">
    <w:abstractNumId w:val="18"/>
  </w:num>
  <w:num w:numId="10">
    <w:abstractNumId w:val="26"/>
  </w:num>
  <w:num w:numId="11">
    <w:abstractNumId w:val="44"/>
  </w:num>
  <w:num w:numId="12">
    <w:abstractNumId w:val="1"/>
  </w:num>
  <w:num w:numId="13">
    <w:abstractNumId w:val="15"/>
  </w:num>
  <w:num w:numId="14">
    <w:abstractNumId w:val="36"/>
  </w:num>
  <w:num w:numId="15">
    <w:abstractNumId w:val="5"/>
  </w:num>
  <w:num w:numId="16">
    <w:abstractNumId w:val="17"/>
  </w:num>
  <w:num w:numId="17">
    <w:abstractNumId w:val="20"/>
  </w:num>
  <w:num w:numId="18">
    <w:abstractNumId w:val="22"/>
  </w:num>
  <w:num w:numId="19">
    <w:abstractNumId w:val="21"/>
  </w:num>
  <w:num w:numId="20">
    <w:abstractNumId w:val="27"/>
  </w:num>
  <w:num w:numId="21">
    <w:abstractNumId w:val="11"/>
  </w:num>
  <w:num w:numId="22">
    <w:abstractNumId w:val="29"/>
  </w:num>
  <w:num w:numId="23">
    <w:abstractNumId w:val="23"/>
  </w:num>
  <w:num w:numId="24">
    <w:abstractNumId w:val="12"/>
  </w:num>
  <w:num w:numId="25">
    <w:abstractNumId w:val="8"/>
  </w:num>
  <w:num w:numId="26">
    <w:abstractNumId w:val="28"/>
  </w:num>
  <w:num w:numId="27">
    <w:abstractNumId w:val="9"/>
  </w:num>
  <w:num w:numId="28">
    <w:abstractNumId w:val="39"/>
  </w:num>
  <w:num w:numId="29">
    <w:abstractNumId w:val="43"/>
  </w:num>
  <w:num w:numId="30">
    <w:abstractNumId w:val="10"/>
  </w:num>
  <w:num w:numId="31">
    <w:abstractNumId w:val="6"/>
  </w:num>
  <w:num w:numId="32">
    <w:abstractNumId w:val="2"/>
  </w:num>
  <w:num w:numId="33">
    <w:abstractNumId w:val="7"/>
  </w:num>
  <w:num w:numId="34">
    <w:abstractNumId w:val="31"/>
  </w:num>
  <w:num w:numId="35">
    <w:abstractNumId w:val="14"/>
  </w:num>
  <w:num w:numId="36">
    <w:abstractNumId w:val="4"/>
  </w:num>
  <w:num w:numId="37">
    <w:abstractNumId w:val="13"/>
  </w:num>
  <w:num w:numId="38">
    <w:abstractNumId w:val="37"/>
  </w:num>
  <w:num w:numId="39">
    <w:abstractNumId w:val="25"/>
  </w:num>
  <w:num w:numId="40">
    <w:abstractNumId w:val="34"/>
  </w:num>
  <w:num w:numId="41">
    <w:abstractNumId w:val="19"/>
  </w:num>
  <w:num w:numId="42">
    <w:abstractNumId w:val="0"/>
  </w:num>
  <w:num w:numId="43">
    <w:abstractNumId w:val="45"/>
  </w:num>
  <w:num w:numId="44">
    <w:abstractNumId w:val="38"/>
  </w:num>
  <w:num w:numId="45">
    <w:abstractNumId w:val="32"/>
  </w:num>
  <w:num w:numId="46">
    <w:abstractNumId w:val="16"/>
  </w:num>
  <w:numIdMacAtCleanup w:val="4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5"/>
    <w:docVar w:name="SWDocIDLocation" w:val="1"/>
  </w:docVars>
  <w:rsids>
    <w:rsidRoot w:val="003A3BDA"/>
    <w:rsid w:val="00001F02"/>
    <w:rsid w:val="0002128E"/>
    <w:rsid w:val="0002262E"/>
    <w:rsid w:val="00027290"/>
    <w:rsid w:val="0003194A"/>
    <w:rsid w:val="00031B6B"/>
    <w:rsid w:val="00034622"/>
    <w:rsid w:val="000360DC"/>
    <w:rsid w:val="00042780"/>
    <w:rsid w:val="00043A0E"/>
    <w:rsid w:val="00051C3F"/>
    <w:rsid w:val="00055521"/>
    <w:rsid w:val="0005557E"/>
    <w:rsid w:val="00061146"/>
    <w:rsid w:val="000612CD"/>
    <w:rsid w:val="00065C96"/>
    <w:rsid w:val="00070771"/>
    <w:rsid w:val="000734B6"/>
    <w:rsid w:val="000744F3"/>
    <w:rsid w:val="00076828"/>
    <w:rsid w:val="00077859"/>
    <w:rsid w:val="000867E2"/>
    <w:rsid w:val="000972B2"/>
    <w:rsid w:val="000A5EAA"/>
    <w:rsid w:val="000B37E1"/>
    <w:rsid w:val="000B539D"/>
    <w:rsid w:val="000B55DE"/>
    <w:rsid w:val="000B759B"/>
    <w:rsid w:val="000C074F"/>
    <w:rsid w:val="000E0424"/>
    <w:rsid w:val="000E1322"/>
    <w:rsid w:val="000E44D0"/>
    <w:rsid w:val="000E7332"/>
    <w:rsid w:val="000F0C90"/>
    <w:rsid w:val="000F0EBA"/>
    <w:rsid w:val="000F179F"/>
    <w:rsid w:val="000F48EC"/>
    <w:rsid w:val="000F752A"/>
    <w:rsid w:val="000F78FF"/>
    <w:rsid w:val="00102CA8"/>
    <w:rsid w:val="0010397D"/>
    <w:rsid w:val="00105AEB"/>
    <w:rsid w:val="001133C2"/>
    <w:rsid w:val="001171F0"/>
    <w:rsid w:val="0013046C"/>
    <w:rsid w:val="00130A4B"/>
    <w:rsid w:val="001410F6"/>
    <w:rsid w:val="0014375C"/>
    <w:rsid w:val="00145317"/>
    <w:rsid w:val="00145723"/>
    <w:rsid w:val="00153554"/>
    <w:rsid w:val="00161667"/>
    <w:rsid w:val="00162E59"/>
    <w:rsid w:val="00165154"/>
    <w:rsid w:val="001656C6"/>
    <w:rsid w:val="0017191C"/>
    <w:rsid w:val="00173CCF"/>
    <w:rsid w:val="00174F94"/>
    <w:rsid w:val="0017541D"/>
    <w:rsid w:val="00175858"/>
    <w:rsid w:val="00180364"/>
    <w:rsid w:val="00181DCD"/>
    <w:rsid w:val="00184869"/>
    <w:rsid w:val="00185EA0"/>
    <w:rsid w:val="0018697A"/>
    <w:rsid w:val="001877E1"/>
    <w:rsid w:val="001907D5"/>
    <w:rsid w:val="001973F5"/>
    <w:rsid w:val="001A7D2D"/>
    <w:rsid w:val="001B5ECA"/>
    <w:rsid w:val="001B5ED6"/>
    <w:rsid w:val="001B6DBD"/>
    <w:rsid w:val="001D3874"/>
    <w:rsid w:val="001D6BBE"/>
    <w:rsid w:val="001E1783"/>
    <w:rsid w:val="001E76E6"/>
    <w:rsid w:val="001F1293"/>
    <w:rsid w:val="001F343C"/>
    <w:rsid w:val="002064C4"/>
    <w:rsid w:val="00210A6C"/>
    <w:rsid w:val="0022463B"/>
    <w:rsid w:val="002251F7"/>
    <w:rsid w:val="0022653F"/>
    <w:rsid w:val="002327DF"/>
    <w:rsid w:val="00250423"/>
    <w:rsid w:val="00251607"/>
    <w:rsid w:val="00251BB3"/>
    <w:rsid w:val="002565D5"/>
    <w:rsid w:val="00260106"/>
    <w:rsid w:val="00261EB8"/>
    <w:rsid w:val="00267F12"/>
    <w:rsid w:val="00271449"/>
    <w:rsid w:val="00273E16"/>
    <w:rsid w:val="00275C21"/>
    <w:rsid w:val="00276985"/>
    <w:rsid w:val="00281839"/>
    <w:rsid w:val="00282EC7"/>
    <w:rsid w:val="00293418"/>
    <w:rsid w:val="00294557"/>
    <w:rsid w:val="00296532"/>
    <w:rsid w:val="002A402D"/>
    <w:rsid w:val="002A585C"/>
    <w:rsid w:val="002A66C9"/>
    <w:rsid w:val="002B0C63"/>
    <w:rsid w:val="002B3728"/>
    <w:rsid w:val="002C1DE1"/>
    <w:rsid w:val="002C357A"/>
    <w:rsid w:val="002C6A8B"/>
    <w:rsid w:val="002D2115"/>
    <w:rsid w:val="002D3169"/>
    <w:rsid w:val="002D54D5"/>
    <w:rsid w:val="002E6817"/>
    <w:rsid w:val="002F11DE"/>
    <w:rsid w:val="002F1557"/>
    <w:rsid w:val="002F1D77"/>
    <w:rsid w:val="002F2A8C"/>
    <w:rsid w:val="002F3408"/>
    <w:rsid w:val="002F6EEF"/>
    <w:rsid w:val="0030149D"/>
    <w:rsid w:val="00301ACB"/>
    <w:rsid w:val="00322F86"/>
    <w:rsid w:val="0032341A"/>
    <w:rsid w:val="00326EE0"/>
    <w:rsid w:val="00330A8B"/>
    <w:rsid w:val="00332363"/>
    <w:rsid w:val="003360E6"/>
    <w:rsid w:val="00345864"/>
    <w:rsid w:val="003471BE"/>
    <w:rsid w:val="003512A6"/>
    <w:rsid w:val="0035245D"/>
    <w:rsid w:val="00352FEF"/>
    <w:rsid w:val="00353E1D"/>
    <w:rsid w:val="003609B6"/>
    <w:rsid w:val="00361425"/>
    <w:rsid w:val="00361FBE"/>
    <w:rsid w:val="00362F82"/>
    <w:rsid w:val="0036673D"/>
    <w:rsid w:val="00376D76"/>
    <w:rsid w:val="0037708B"/>
    <w:rsid w:val="0038789D"/>
    <w:rsid w:val="00393C6D"/>
    <w:rsid w:val="00396F44"/>
    <w:rsid w:val="003978F4"/>
    <w:rsid w:val="003A3BDA"/>
    <w:rsid w:val="003A5568"/>
    <w:rsid w:val="003A6B04"/>
    <w:rsid w:val="003B1457"/>
    <w:rsid w:val="003B4685"/>
    <w:rsid w:val="003C489E"/>
    <w:rsid w:val="003C7127"/>
    <w:rsid w:val="003C73C6"/>
    <w:rsid w:val="003D0DA6"/>
    <w:rsid w:val="003E37EC"/>
    <w:rsid w:val="003E6325"/>
    <w:rsid w:val="003F0B4E"/>
    <w:rsid w:val="003F16B0"/>
    <w:rsid w:val="003F3F7E"/>
    <w:rsid w:val="003F4D6D"/>
    <w:rsid w:val="003F59FE"/>
    <w:rsid w:val="00400CB4"/>
    <w:rsid w:val="004017C6"/>
    <w:rsid w:val="00403106"/>
    <w:rsid w:val="00404186"/>
    <w:rsid w:val="0040437C"/>
    <w:rsid w:val="00406367"/>
    <w:rsid w:val="00413A05"/>
    <w:rsid w:val="0041751A"/>
    <w:rsid w:val="004206CB"/>
    <w:rsid w:val="00421C04"/>
    <w:rsid w:val="00431B36"/>
    <w:rsid w:val="00437A59"/>
    <w:rsid w:val="00437E5E"/>
    <w:rsid w:val="00444206"/>
    <w:rsid w:val="00451496"/>
    <w:rsid w:val="004517E3"/>
    <w:rsid w:val="004533BE"/>
    <w:rsid w:val="00453B9F"/>
    <w:rsid w:val="00456042"/>
    <w:rsid w:val="00456BEF"/>
    <w:rsid w:val="00465186"/>
    <w:rsid w:val="00470968"/>
    <w:rsid w:val="004743B6"/>
    <w:rsid w:val="004745F3"/>
    <w:rsid w:val="004768A9"/>
    <w:rsid w:val="00477609"/>
    <w:rsid w:val="00477988"/>
    <w:rsid w:val="004810BB"/>
    <w:rsid w:val="00484A61"/>
    <w:rsid w:val="00490297"/>
    <w:rsid w:val="00491C9A"/>
    <w:rsid w:val="00492A9C"/>
    <w:rsid w:val="004A08E9"/>
    <w:rsid w:val="004A0D8C"/>
    <w:rsid w:val="004A31BF"/>
    <w:rsid w:val="004A5D73"/>
    <w:rsid w:val="004B0F3C"/>
    <w:rsid w:val="004B5545"/>
    <w:rsid w:val="004B5D6B"/>
    <w:rsid w:val="004B7516"/>
    <w:rsid w:val="004C2937"/>
    <w:rsid w:val="004C3806"/>
    <w:rsid w:val="004D00E5"/>
    <w:rsid w:val="004D0433"/>
    <w:rsid w:val="004D075A"/>
    <w:rsid w:val="004D5B0E"/>
    <w:rsid w:val="004F411E"/>
    <w:rsid w:val="004F6C84"/>
    <w:rsid w:val="005039AB"/>
    <w:rsid w:val="0051023F"/>
    <w:rsid w:val="00515FCD"/>
    <w:rsid w:val="0051664F"/>
    <w:rsid w:val="0051788C"/>
    <w:rsid w:val="005216EA"/>
    <w:rsid w:val="00525FAD"/>
    <w:rsid w:val="0053385A"/>
    <w:rsid w:val="00537A26"/>
    <w:rsid w:val="00540B4A"/>
    <w:rsid w:val="00546422"/>
    <w:rsid w:val="00547F06"/>
    <w:rsid w:val="00555DEB"/>
    <w:rsid w:val="005631BB"/>
    <w:rsid w:val="00563382"/>
    <w:rsid w:val="00564275"/>
    <w:rsid w:val="0057396B"/>
    <w:rsid w:val="00575C09"/>
    <w:rsid w:val="00576E80"/>
    <w:rsid w:val="00577213"/>
    <w:rsid w:val="00590C74"/>
    <w:rsid w:val="00592383"/>
    <w:rsid w:val="00593083"/>
    <w:rsid w:val="005939DE"/>
    <w:rsid w:val="005A174F"/>
    <w:rsid w:val="005A1D04"/>
    <w:rsid w:val="005A23B4"/>
    <w:rsid w:val="005A4C12"/>
    <w:rsid w:val="005C3FE4"/>
    <w:rsid w:val="005C6942"/>
    <w:rsid w:val="005E6A63"/>
    <w:rsid w:val="005E78C7"/>
    <w:rsid w:val="005F0353"/>
    <w:rsid w:val="005F287D"/>
    <w:rsid w:val="005F31B2"/>
    <w:rsid w:val="005F38D4"/>
    <w:rsid w:val="005F7126"/>
    <w:rsid w:val="00600646"/>
    <w:rsid w:val="00606B55"/>
    <w:rsid w:val="00610CC1"/>
    <w:rsid w:val="00611858"/>
    <w:rsid w:val="006236B0"/>
    <w:rsid w:val="00631314"/>
    <w:rsid w:val="00632529"/>
    <w:rsid w:val="006370A4"/>
    <w:rsid w:val="00644231"/>
    <w:rsid w:val="00645E0E"/>
    <w:rsid w:val="006464CB"/>
    <w:rsid w:val="00650E2A"/>
    <w:rsid w:val="00656C22"/>
    <w:rsid w:val="00661A14"/>
    <w:rsid w:val="00663A5E"/>
    <w:rsid w:val="0066788D"/>
    <w:rsid w:val="0067144B"/>
    <w:rsid w:val="0067256C"/>
    <w:rsid w:val="0067643A"/>
    <w:rsid w:val="0068224D"/>
    <w:rsid w:val="00682716"/>
    <w:rsid w:val="00683282"/>
    <w:rsid w:val="006A281A"/>
    <w:rsid w:val="006A4E08"/>
    <w:rsid w:val="006B288A"/>
    <w:rsid w:val="006B6642"/>
    <w:rsid w:val="006B6ABF"/>
    <w:rsid w:val="006C7021"/>
    <w:rsid w:val="006D1F43"/>
    <w:rsid w:val="006D470C"/>
    <w:rsid w:val="006E0A3D"/>
    <w:rsid w:val="006E0F34"/>
    <w:rsid w:val="006E306B"/>
    <w:rsid w:val="006E4E8B"/>
    <w:rsid w:val="006F0ED4"/>
    <w:rsid w:val="006F42B2"/>
    <w:rsid w:val="006F7B09"/>
    <w:rsid w:val="007007C3"/>
    <w:rsid w:val="0070217A"/>
    <w:rsid w:val="0070285D"/>
    <w:rsid w:val="00705034"/>
    <w:rsid w:val="007219F5"/>
    <w:rsid w:val="00727BEC"/>
    <w:rsid w:val="00733C3E"/>
    <w:rsid w:val="00734DBE"/>
    <w:rsid w:val="007364F7"/>
    <w:rsid w:val="00736630"/>
    <w:rsid w:val="0074010F"/>
    <w:rsid w:val="00742D9D"/>
    <w:rsid w:val="00747B3C"/>
    <w:rsid w:val="00750D36"/>
    <w:rsid w:val="0075230D"/>
    <w:rsid w:val="00752AE8"/>
    <w:rsid w:val="00754BBB"/>
    <w:rsid w:val="0075660A"/>
    <w:rsid w:val="0075782A"/>
    <w:rsid w:val="00761D56"/>
    <w:rsid w:val="00766A75"/>
    <w:rsid w:val="007721AC"/>
    <w:rsid w:val="00776BDA"/>
    <w:rsid w:val="007809C8"/>
    <w:rsid w:val="00782F67"/>
    <w:rsid w:val="0078421C"/>
    <w:rsid w:val="007904E7"/>
    <w:rsid w:val="007926DC"/>
    <w:rsid w:val="0079343B"/>
    <w:rsid w:val="00796166"/>
    <w:rsid w:val="007A2911"/>
    <w:rsid w:val="007A7DF9"/>
    <w:rsid w:val="007B057E"/>
    <w:rsid w:val="007C2EA3"/>
    <w:rsid w:val="007C3094"/>
    <w:rsid w:val="007C5217"/>
    <w:rsid w:val="007C6637"/>
    <w:rsid w:val="007C6EC2"/>
    <w:rsid w:val="007D4ADA"/>
    <w:rsid w:val="007D6437"/>
    <w:rsid w:val="007E1028"/>
    <w:rsid w:val="007E1A25"/>
    <w:rsid w:val="007E4332"/>
    <w:rsid w:val="007E4C3B"/>
    <w:rsid w:val="007E4D50"/>
    <w:rsid w:val="008041FF"/>
    <w:rsid w:val="00804D69"/>
    <w:rsid w:val="00810104"/>
    <w:rsid w:val="008147F5"/>
    <w:rsid w:val="00817C1C"/>
    <w:rsid w:val="008201BF"/>
    <w:rsid w:val="00832F5D"/>
    <w:rsid w:val="00836C2B"/>
    <w:rsid w:val="00841932"/>
    <w:rsid w:val="0084352A"/>
    <w:rsid w:val="0085026B"/>
    <w:rsid w:val="008506A2"/>
    <w:rsid w:val="008517E2"/>
    <w:rsid w:val="00855EDE"/>
    <w:rsid w:val="0085743B"/>
    <w:rsid w:val="0086005B"/>
    <w:rsid w:val="00865533"/>
    <w:rsid w:val="00865D0A"/>
    <w:rsid w:val="00870B63"/>
    <w:rsid w:val="00880854"/>
    <w:rsid w:val="008814B0"/>
    <w:rsid w:val="008821A9"/>
    <w:rsid w:val="00890E59"/>
    <w:rsid w:val="008935EE"/>
    <w:rsid w:val="0089506C"/>
    <w:rsid w:val="00895B0A"/>
    <w:rsid w:val="008A0C77"/>
    <w:rsid w:val="008A7C11"/>
    <w:rsid w:val="008B4266"/>
    <w:rsid w:val="008C1FFE"/>
    <w:rsid w:val="008D5CD1"/>
    <w:rsid w:val="008E3654"/>
    <w:rsid w:val="008F08EA"/>
    <w:rsid w:val="008F24AA"/>
    <w:rsid w:val="008F5B7C"/>
    <w:rsid w:val="008F7AB1"/>
    <w:rsid w:val="00900A25"/>
    <w:rsid w:val="00904568"/>
    <w:rsid w:val="009068D9"/>
    <w:rsid w:val="0091198D"/>
    <w:rsid w:val="00912DF9"/>
    <w:rsid w:val="009138AC"/>
    <w:rsid w:val="0091544B"/>
    <w:rsid w:val="00915954"/>
    <w:rsid w:val="00921412"/>
    <w:rsid w:val="00921C61"/>
    <w:rsid w:val="009256A8"/>
    <w:rsid w:val="00931569"/>
    <w:rsid w:val="00932151"/>
    <w:rsid w:val="00933734"/>
    <w:rsid w:val="0093672A"/>
    <w:rsid w:val="00936FEE"/>
    <w:rsid w:val="00941D6F"/>
    <w:rsid w:val="00951A11"/>
    <w:rsid w:val="00961A10"/>
    <w:rsid w:val="00966D54"/>
    <w:rsid w:val="00967CCD"/>
    <w:rsid w:val="00972229"/>
    <w:rsid w:val="00972516"/>
    <w:rsid w:val="0098167C"/>
    <w:rsid w:val="00985924"/>
    <w:rsid w:val="00986096"/>
    <w:rsid w:val="009862B4"/>
    <w:rsid w:val="00992214"/>
    <w:rsid w:val="0099243C"/>
    <w:rsid w:val="0099461F"/>
    <w:rsid w:val="0099767D"/>
    <w:rsid w:val="009A3A5E"/>
    <w:rsid w:val="009A7176"/>
    <w:rsid w:val="009B0496"/>
    <w:rsid w:val="009B13A5"/>
    <w:rsid w:val="009B4962"/>
    <w:rsid w:val="009C3074"/>
    <w:rsid w:val="009C3168"/>
    <w:rsid w:val="009C5A98"/>
    <w:rsid w:val="009C6D60"/>
    <w:rsid w:val="009C72A7"/>
    <w:rsid w:val="009D27DB"/>
    <w:rsid w:val="009D626D"/>
    <w:rsid w:val="009E013D"/>
    <w:rsid w:val="009E0DD2"/>
    <w:rsid w:val="009E55F2"/>
    <w:rsid w:val="009E62A2"/>
    <w:rsid w:val="009E67DF"/>
    <w:rsid w:val="009E7EEC"/>
    <w:rsid w:val="009F3CF8"/>
    <w:rsid w:val="009F4A23"/>
    <w:rsid w:val="009F4C9C"/>
    <w:rsid w:val="00A0001C"/>
    <w:rsid w:val="00A0543B"/>
    <w:rsid w:val="00A14A53"/>
    <w:rsid w:val="00A17A66"/>
    <w:rsid w:val="00A21FFA"/>
    <w:rsid w:val="00A25B21"/>
    <w:rsid w:val="00A26AA4"/>
    <w:rsid w:val="00A31789"/>
    <w:rsid w:val="00A42670"/>
    <w:rsid w:val="00A449FE"/>
    <w:rsid w:val="00A51B9C"/>
    <w:rsid w:val="00A53D49"/>
    <w:rsid w:val="00A57477"/>
    <w:rsid w:val="00A57639"/>
    <w:rsid w:val="00A61593"/>
    <w:rsid w:val="00A61CD3"/>
    <w:rsid w:val="00A72579"/>
    <w:rsid w:val="00A73E31"/>
    <w:rsid w:val="00A74C24"/>
    <w:rsid w:val="00A768BE"/>
    <w:rsid w:val="00A818EB"/>
    <w:rsid w:val="00A841D6"/>
    <w:rsid w:val="00A859DF"/>
    <w:rsid w:val="00AA05C7"/>
    <w:rsid w:val="00AA21CD"/>
    <w:rsid w:val="00AA7880"/>
    <w:rsid w:val="00AB0C9E"/>
    <w:rsid w:val="00AC0683"/>
    <w:rsid w:val="00AC179B"/>
    <w:rsid w:val="00AC24DE"/>
    <w:rsid w:val="00AC3694"/>
    <w:rsid w:val="00AC6780"/>
    <w:rsid w:val="00AD0798"/>
    <w:rsid w:val="00AD1F11"/>
    <w:rsid w:val="00AD7F10"/>
    <w:rsid w:val="00AE3BEA"/>
    <w:rsid w:val="00AE51D4"/>
    <w:rsid w:val="00AF0622"/>
    <w:rsid w:val="00AF4934"/>
    <w:rsid w:val="00AF6F2C"/>
    <w:rsid w:val="00AF76CC"/>
    <w:rsid w:val="00B01DC5"/>
    <w:rsid w:val="00B0435D"/>
    <w:rsid w:val="00B10FC8"/>
    <w:rsid w:val="00B15C80"/>
    <w:rsid w:val="00B21588"/>
    <w:rsid w:val="00B21ACD"/>
    <w:rsid w:val="00B224B2"/>
    <w:rsid w:val="00B25989"/>
    <w:rsid w:val="00B3072B"/>
    <w:rsid w:val="00B36A3C"/>
    <w:rsid w:val="00B54C31"/>
    <w:rsid w:val="00B5512A"/>
    <w:rsid w:val="00B6085F"/>
    <w:rsid w:val="00B60910"/>
    <w:rsid w:val="00B62F16"/>
    <w:rsid w:val="00B6300C"/>
    <w:rsid w:val="00B64EA5"/>
    <w:rsid w:val="00B71C74"/>
    <w:rsid w:val="00B748C3"/>
    <w:rsid w:val="00B76262"/>
    <w:rsid w:val="00B76B98"/>
    <w:rsid w:val="00B81D2F"/>
    <w:rsid w:val="00B85E5C"/>
    <w:rsid w:val="00B87FEB"/>
    <w:rsid w:val="00B90D05"/>
    <w:rsid w:val="00B914FA"/>
    <w:rsid w:val="00B93944"/>
    <w:rsid w:val="00B976C7"/>
    <w:rsid w:val="00BB2D4F"/>
    <w:rsid w:val="00BC544E"/>
    <w:rsid w:val="00BC57E8"/>
    <w:rsid w:val="00BC7ADF"/>
    <w:rsid w:val="00BD06BB"/>
    <w:rsid w:val="00BD20D6"/>
    <w:rsid w:val="00BD5179"/>
    <w:rsid w:val="00BD7BE3"/>
    <w:rsid w:val="00BE20C0"/>
    <w:rsid w:val="00BF15E3"/>
    <w:rsid w:val="00BF24F5"/>
    <w:rsid w:val="00BF52AA"/>
    <w:rsid w:val="00C116D1"/>
    <w:rsid w:val="00C11F7D"/>
    <w:rsid w:val="00C12610"/>
    <w:rsid w:val="00C21867"/>
    <w:rsid w:val="00C23EE6"/>
    <w:rsid w:val="00C271B0"/>
    <w:rsid w:val="00C371E5"/>
    <w:rsid w:val="00C37727"/>
    <w:rsid w:val="00C37FD4"/>
    <w:rsid w:val="00C41F61"/>
    <w:rsid w:val="00C428BC"/>
    <w:rsid w:val="00C4411A"/>
    <w:rsid w:val="00C44C1F"/>
    <w:rsid w:val="00C454F4"/>
    <w:rsid w:val="00C47DA2"/>
    <w:rsid w:val="00C642E7"/>
    <w:rsid w:val="00C6603F"/>
    <w:rsid w:val="00C675F2"/>
    <w:rsid w:val="00C71D30"/>
    <w:rsid w:val="00C73BDC"/>
    <w:rsid w:val="00C77C8B"/>
    <w:rsid w:val="00C80C25"/>
    <w:rsid w:val="00C8112B"/>
    <w:rsid w:val="00C827D3"/>
    <w:rsid w:val="00C85094"/>
    <w:rsid w:val="00C85EBF"/>
    <w:rsid w:val="00C941A0"/>
    <w:rsid w:val="00CB4481"/>
    <w:rsid w:val="00CB5147"/>
    <w:rsid w:val="00CC32C7"/>
    <w:rsid w:val="00CD10CA"/>
    <w:rsid w:val="00CD7408"/>
    <w:rsid w:val="00CE1ED7"/>
    <w:rsid w:val="00CE6954"/>
    <w:rsid w:val="00CF05E9"/>
    <w:rsid w:val="00CF14B3"/>
    <w:rsid w:val="00CF24D7"/>
    <w:rsid w:val="00CF472F"/>
    <w:rsid w:val="00CF54A0"/>
    <w:rsid w:val="00D00714"/>
    <w:rsid w:val="00D024D2"/>
    <w:rsid w:val="00D04216"/>
    <w:rsid w:val="00D06A6F"/>
    <w:rsid w:val="00D11742"/>
    <w:rsid w:val="00D11E29"/>
    <w:rsid w:val="00D125F3"/>
    <w:rsid w:val="00D1494F"/>
    <w:rsid w:val="00D35A5E"/>
    <w:rsid w:val="00D413F5"/>
    <w:rsid w:val="00D435F5"/>
    <w:rsid w:val="00D43C5C"/>
    <w:rsid w:val="00D46DFE"/>
    <w:rsid w:val="00D52F00"/>
    <w:rsid w:val="00D6546B"/>
    <w:rsid w:val="00D7125B"/>
    <w:rsid w:val="00D71B75"/>
    <w:rsid w:val="00D71EA2"/>
    <w:rsid w:val="00D85E3C"/>
    <w:rsid w:val="00D85EE4"/>
    <w:rsid w:val="00D8651E"/>
    <w:rsid w:val="00D874AE"/>
    <w:rsid w:val="00D875CB"/>
    <w:rsid w:val="00D91FF7"/>
    <w:rsid w:val="00D92201"/>
    <w:rsid w:val="00D928E1"/>
    <w:rsid w:val="00D93E4D"/>
    <w:rsid w:val="00D95447"/>
    <w:rsid w:val="00DA1203"/>
    <w:rsid w:val="00DA25A8"/>
    <w:rsid w:val="00DA6DF3"/>
    <w:rsid w:val="00DA7BDA"/>
    <w:rsid w:val="00DB2DEF"/>
    <w:rsid w:val="00DB577A"/>
    <w:rsid w:val="00DC61C8"/>
    <w:rsid w:val="00DD10CB"/>
    <w:rsid w:val="00DE0BA2"/>
    <w:rsid w:val="00DE3263"/>
    <w:rsid w:val="00DE6AC8"/>
    <w:rsid w:val="00DE6BD4"/>
    <w:rsid w:val="00E126A0"/>
    <w:rsid w:val="00E176DB"/>
    <w:rsid w:val="00E22653"/>
    <w:rsid w:val="00E25848"/>
    <w:rsid w:val="00E25A0D"/>
    <w:rsid w:val="00E27C4B"/>
    <w:rsid w:val="00E412D9"/>
    <w:rsid w:val="00E4327A"/>
    <w:rsid w:val="00E4378A"/>
    <w:rsid w:val="00E4649F"/>
    <w:rsid w:val="00E46B92"/>
    <w:rsid w:val="00E54846"/>
    <w:rsid w:val="00E66548"/>
    <w:rsid w:val="00E713D6"/>
    <w:rsid w:val="00E747F7"/>
    <w:rsid w:val="00E75297"/>
    <w:rsid w:val="00E77CE8"/>
    <w:rsid w:val="00E8349B"/>
    <w:rsid w:val="00E855EF"/>
    <w:rsid w:val="00E859A0"/>
    <w:rsid w:val="00E909E5"/>
    <w:rsid w:val="00E927C9"/>
    <w:rsid w:val="00EB27BF"/>
    <w:rsid w:val="00EB360F"/>
    <w:rsid w:val="00EB3FA2"/>
    <w:rsid w:val="00EB43FB"/>
    <w:rsid w:val="00EB563B"/>
    <w:rsid w:val="00EC02C8"/>
    <w:rsid w:val="00EC0FBD"/>
    <w:rsid w:val="00EC2CFB"/>
    <w:rsid w:val="00EC383E"/>
    <w:rsid w:val="00EC5B2D"/>
    <w:rsid w:val="00ED0880"/>
    <w:rsid w:val="00ED1965"/>
    <w:rsid w:val="00ED3F24"/>
    <w:rsid w:val="00ED72ED"/>
    <w:rsid w:val="00EE0F4D"/>
    <w:rsid w:val="00EF0E72"/>
    <w:rsid w:val="00EF3475"/>
    <w:rsid w:val="00EF4967"/>
    <w:rsid w:val="00EF5874"/>
    <w:rsid w:val="00EF6B8D"/>
    <w:rsid w:val="00EF7135"/>
    <w:rsid w:val="00F02FED"/>
    <w:rsid w:val="00F04838"/>
    <w:rsid w:val="00F06934"/>
    <w:rsid w:val="00F17CD3"/>
    <w:rsid w:val="00F17D15"/>
    <w:rsid w:val="00F21039"/>
    <w:rsid w:val="00F25AFD"/>
    <w:rsid w:val="00F3434D"/>
    <w:rsid w:val="00F43BC7"/>
    <w:rsid w:val="00F4543D"/>
    <w:rsid w:val="00F579F0"/>
    <w:rsid w:val="00F63576"/>
    <w:rsid w:val="00F66175"/>
    <w:rsid w:val="00F66EA7"/>
    <w:rsid w:val="00F67022"/>
    <w:rsid w:val="00F77336"/>
    <w:rsid w:val="00F80FCF"/>
    <w:rsid w:val="00F87B18"/>
    <w:rsid w:val="00F90DA9"/>
    <w:rsid w:val="00F91E8D"/>
    <w:rsid w:val="00F937ED"/>
    <w:rsid w:val="00FA3948"/>
    <w:rsid w:val="00FA4F8B"/>
    <w:rsid w:val="00FA7CC7"/>
    <w:rsid w:val="00FB5423"/>
    <w:rsid w:val="00FC05E1"/>
    <w:rsid w:val="00FC79F5"/>
    <w:rsid w:val="00FE63B1"/>
    <w:rsid w:val="00FE7B4C"/>
    <w:rsid w:val="00FF084D"/>
    <w:rsid w:val="00FF147E"/>
    <w:rsid w:val="00FF1D5F"/>
    <w:rsid w:val="00FF5E94"/>
    <w:rsid w:val="00FF7CD4"/>
    <w:rsid w:val="13A990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648FA8"/>
  <w15:docId w15:val="{B19CF6B7-44F2-4A44-94B4-6F2FAD5E0E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370A4"/>
  </w:style>
  <w:style w:type="paragraph" w:styleId="Heading1">
    <w:name w:val="heading 1"/>
    <w:basedOn w:val="Normal"/>
    <w:next w:val="Normal"/>
    <w:link w:val="Heading1Char"/>
    <w:uiPriority w:val="9"/>
    <w:qFormat/>
    <w:rsid w:val="0035245D"/>
    <w:pPr>
      <w:keepNext/>
      <w:keepLines/>
      <w:spacing w:before="480" w:after="0"/>
      <w:outlineLvl w:val="0"/>
    </w:pPr>
    <w:rPr>
      <w:rFonts w:ascii="Cambria" w:hAnsi="Cambria" w:eastAsia="Times New Roman" w:cs="Times New Roman"/>
      <w:b/>
      <w:bCs/>
      <w:kern w:val="32"/>
      <w:sz w:val="32"/>
      <w:szCs w:val="32"/>
    </w:rPr>
  </w:style>
  <w:style w:type="paragraph" w:styleId="Heading2">
    <w:name w:val="heading 2"/>
    <w:basedOn w:val="Normal"/>
    <w:next w:val="Normal"/>
    <w:link w:val="Heading2Char"/>
    <w:uiPriority w:val="9"/>
    <w:semiHidden/>
    <w:unhideWhenUsed/>
    <w:qFormat/>
    <w:rsid w:val="0035245D"/>
    <w:pPr>
      <w:keepNext/>
      <w:keepLines/>
      <w:spacing w:before="200" w:after="0"/>
      <w:outlineLvl w:val="1"/>
    </w:pPr>
    <w:rPr>
      <w:rFonts w:ascii="Cambria" w:hAnsi="Cambria" w:eastAsia="Times New Roman" w:cs="Times New Roman"/>
      <w:b/>
      <w:bCs/>
      <w:i/>
      <w:iCs/>
      <w:sz w:val="28"/>
      <w:szCs w:val="28"/>
    </w:rPr>
  </w:style>
  <w:style w:type="paragraph" w:styleId="Heading3">
    <w:name w:val="heading 3"/>
    <w:basedOn w:val="Normal"/>
    <w:next w:val="Normal"/>
    <w:link w:val="Heading3Char"/>
    <w:uiPriority w:val="9"/>
    <w:semiHidden/>
    <w:unhideWhenUsed/>
    <w:qFormat/>
    <w:rsid w:val="0035245D"/>
    <w:pPr>
      <w:keepNext/>
      <w:keepLines/>
      <w:spacing w:before="200" w:after="0"/>
      <w:outlineLvl w:val="2"/>
    </w:pPr>
    <w:rPr>
      <w:rFonts w:ascii="Cambria" w:hAnsi="Cambria" w:eastAsia="Times New Roman" w:cs="Times New Roman"/>
      <w:b/>
      <w:bCs/>
      <w:sz w:val="26"/>
      <w:szCs w:val="26"/>
    </w:rPr>
  </w:style>
  <w:style w:type="paragraph" w:styleId="Heading4">
    <w:name w:val="heading 4"/>
    <w:basedOn w:val="Normal"/>
    <w:next w:val="Normal"/>
    <w:link w:val="Heading4Char"/>
    <w:uiPriority w:val="9"/>
    <w:semiHidden/>
    <w:unhideWhenUsed/>
    <w:qFormat/>
    <w:rsid w:val="0035245D"/>
    <w:pPr>
      <w:keepNext/>
      <w:keepLines/>
      <w:spacing w:before="200" w:after="0"/>
      <w:outlineLvl w:val="3"/>
    </w:pPr>
    <w:rPr>
      <w:rFonts w:ascii="Calibri" w:hAnsi="Calibri" w:eastAsia="Times New Roman" w:cs="Times New Roman"/>
      <w:b/>
      <w:bCs/>
      <w:sz w:val="28"/>
      <w:szCs w:val="28"/>
    </w:rPr>
  </w:style>
  <w:style w:type="paragraph" w:styleId="Heading5">
    <w:name w:val="heading 5"/>
    <w:basedOn w:val="Normal"/>
    <w:next w:val="Normal"/>
    <w:link w:val="Heading5Char"/>
    <w:uiPriority w:val="9"/>
    <w:semiHidden/>
    <w:unhideWhenUsed/>
    <w:qFormat/>
    <w:rsid w:val="0035245D"/>
    <w:pPr>
      <w:keepNext/>
      <w:keepLines/>
      <w:spacing w:before="200" w:after="0"/>
      <w:outlineLvl w:val="4"/>
    </w:pPr>
    <w:rPr>
      <w:rFonts w:ascii="Calibri" w:hAnsi="Calibri" w:eastAsia="Times New Roman" w:cs="Times New Roman"/>
      <w:b/>
      <w:bCs/>
      <w:i/>
      <w:iCs/>
      <w:sz w:val="26"/>
      <w:szCs w:val="26"/>
    </w:rPr>
  </w:style>
  <w:style w:type="paragraph" w:styleId="Heading6">
    <w:name w:val="heading 6"/>
    <w:basedOn w:val="Normal"/>
    <w:next w:val="Normal"/>
    <w:link w:val="Heading6Char"/>
    <w:qFormat/>
    <w:rsid w:val="0035245D"/>
    <w:pPr>
      <w:numPr>
        <w:ilvl w:val="5"/>
        <w:numId w:val="40"/>
      </w:numPr>
      <w:spacing w:before="240" w:after="60" w:line="240" w:lineRule="auto"/>
      <w:outlineLvl w:val="5"/>
    </w:pPr>
    <w:rPr>
      <w:rFonts w:ascii="Times New Roman" w:hAnsi="Times New Roman" w:eastAsia="Times New Roman" w:cs="Times New Roman"/>
      <w:b/>
      <w:bCs/>
      <w:lang w:val="en-US"/>
    </w:rPr>
  </w:style>
  <w:style w:type="paragraph" w:styleId="Heading7">
    <w:name w:val="heading 7"/>
    <w:basedOn w:val="Normal"/>
    <w:next w:val="Normal"/>
    <w:link w:val="Heading7Char"/>
    <w:uiPriority w:val="9"/>
    <w:semiHidden/>
    <w:unhideWhenUsed/>
    <w:qFormat/>
    <w:rsid w:val="0035245D"/>
    <w:pPr>
      <w:keepNext/>
      <w:keepLines/>
      <w:spacing w:before="200" w:after="0"/>
      <w:outlineLvl w:val="6"/>
    </w:pPr>
    <w:rPr>
      <w:rFonts w:ascii="Calibri" w:hAnsi="Calibri" w:eastAsia="Times New Roman" w:cs="Times New Roman"/>
      <w:sz w:val="24"/>
      <w:szCs w:val="24"/>
    </w:rPr>
  </w:style>
  <w:style w:type="paragraph" w:styleId="Heading8">
    <w:name w:val="heading 8"/>
    <w:basedOn w:val="Normal"/>
    <w:next w:val="Normal"/>
    <w:link w:val="Heading8Char"/>
    <w:uiPriority w:val="9"/>
    <w:semiHidden/>
    <w:unhideWhenUsed/>
    <w:qFormat/>
    <w:rsid w:val="0035245D"/>
    <w:pPr>
      <w:keepNext/>
      <w:keepLines/>
      <w:spacing w:before="200" w:after="0"/>
      <w:outlineLvl w:val="7"/>
    </w:pPr>
    <w:rPr>
      <w:rFonts w:ascii="Calibri" w:hAnsi="Calibri" w:eastAsia="Times New Roman" w:cs="Times New Roman"/>
      <w:i/>
      <w:iCs/>
      <w:sz w:val="24"/>
      <w:szCs w:val="24"/>
    </w:rPr>
  </w:style>
  <w:style w:type="paragraph" w:styleId="Heading9">
    <w:name w:val="heading 9"/>
    <w:basedOn w:val="Normal"/>
    <w:next w:val="Normal"/>
    <w:link w:val="Heading9Char"/>
    <w:uiPriority w:val="9"/>
    <w:semiHidden/>
    <w:unhideWhenUsed/>
    <w:qFormat/>
    <w:rsid w:val="0035245D"/>
    <w:pPr>
      <w:keepNext/>
      <w:keepLines/>
      <w:spacing w:before="200" w:after="0"/>
      <w:outlineLvl w:val="8"/>
    </w:pPr>
    <w:rPr>
      <w:rFonts w:ascii="Cambria" w:hAnsi="Cambria"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3A3BD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A3BDA"/>
    <w:rPr>
      <w:rFonts w:ascii="Tahoma" w:hAnsi="Tahoma" w:cs="Tahoma"/>
      <w:sz w:val="16"/>
      <w:szCs w:val="16"/>
    </w:rPr>
  </w:style>
  <w:style w:type="paragraph" w:styleId="Header">
    <w:name w:val="header"/>
    <w:basedOn w:val="Normal"/>
    <w:link w:val="HeaderChar"/>
    <w:uiPriority w:val="99"/>
    <w:unhideWhenUsed/>
    <w:rsid w:val="000E1322"/>
    <w:pPr>
      <w:tabs>
        <w:tab w:val="center" w:pos="4513"/>
        <w:tab w:val="right" w:pos="9026"/>
      </w:tabs>
      <w:spacing w:after="0" w:line="240" w:lineRule="auto"/>
    </w:pPr>
  </w:style>
  <w:style w:type="character" w:styleId="HeaderChar" w:customStyle="1">
    <w:name w:val="Header Char"/>
    <w:basedOn w:val="DefaultParagraphFont"/>
    <w:link w:val="Header"/>
    <w:uiPriority w:val="99"/>
    <w:rsid w:val="000E1322"/>
  </w:style>
  <w:style w:type="paragraph" w:styleId="Footer">
    <w:name w:val="footer"/>
    <w:basedOn w:val="Normal"/>
    <w:link w:val="FooterChar"/>
    <w:uiPriority w:val="99"/>
    <w:unhideWhenUsed/>
    <w:rsid w:val="000E1322"/>
    <w:pPr>
      <w:tabs>
        <w:tab w:val="center" w:pos="4513"/>
        <w:tab w:val="right" w:pos="9026"/>
      </w:tabs>
      <w:spacing w:after="0" w:line="240" w:lineRule="auto"/>
    </w:pPr>
  </w:style>
  <w:style w:type="character" w:styleId="FooterChar" w:customStyle="1">
    <w:name w:val="Footer Char"/>
    <w:basedOn w:val="DefaultParagraphFont"/>
    <w:link w:val="Footer"/>
    <w:uiPriority w:val="99"/>
    <w:rsid w:val="000E1322"/>
  </w:style>
  <w:style w:type="table" w:styleId="TableGrid">
    <w:name w:val="Table Grid"/>
    <w:basedOn w:val="TableNormal"/>
    <w:uiPriority w:val="59"/>
    <w:rsid w:val="00BC54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link w:val="ListParagraphChar"/>
    <w:uiPriority w:val="34"/>
    <w:qFormat/>
    <w:rsid w:val="00BC544E"/>
    <w:pPr>
      <w:ind w:left="720"/>
      <w:contextualSpacing/>
    </w:pPr>
  </w:style>
  <w:style w:type="table" w:styleId="TableGrid1" w:customStyle="1">
    <w:name w:val="Table Grid1"/>
    <w:basedOn w:val="TableNormal"/>
    <w:next w:val="TableGrid"/>
    <w:uiPriority w:val="59"/>
    <w:rsid w:val="000B37E1"/>
    <w:pPr>
      <w:spacing w:after="0" w:line="240" w:lineRule="auto"/>
    </w:pPr>
    <w:rPr>
      <w:rFonts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406367"/>
    <w:pPr>
      <w:spacing w:after="0" w:line="240" w:lineRule="auto"/>
    </w:pPr>
    <w:rPr>
      <w:rFonts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59"/>
    <w:rsid w:val="00406367"/>
    <w:pPr>
      <w:spacing w:after="0" w:line="240" w:lineRule="auto"/>
    </w:pPr>
    <w:rPr>
      <w:rFonts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next w:val="TableGrid"/>
    <w:uiPriority w:val="59"/>
    <w:rsid w:val="00406367"/>
    <w:pPr>
      <w:spacing w:after="0" w:line="240" w:lineRule="auto"/>
    </w:pPr>
    <w:rPr>
      <w:rFonts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5" w:customStyle="1">
    <w:name w:val="Table Grid5"/>
    <w:basedOn w:val="TableNormal"/>
    <w:next w:val="TableGrid"/>
    <w:uiPriority w:val="59"/>
    <w:rsid w:val="006D1F43"/>
    <w:pPr>
      <w:spacing w:after="0" w:line="240" w:lineRule="auto"/>
    </w:pPr>
    <w:rPr>
      <w:rFonts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6" w:customStyle="1">
    <w:name w:val="Table Grid6"/>
    <w:basedOn w:val="TableNormal"/>
    <w:next w:val="TableGrid"/>
    <w:uiPriority w:val="59"/>
    <w:rsid w:val="0014375C"/>
    <w:pPr>
      <w:spacing w:after="0" w:line="240" w:lineRule="auto"/>
    </w:pPr>
    <w:rPr>
      <w:rFonts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ing11" w:customStyle="1">
    <w:name w:val="Heading 11"/>
    <w:basedOn w:val="Normal"/>
    <w:next w:val="Normal"/>
    <w:uiPriority w:val="9"/>
    <w:qFormat/>
    <w:rsid w:val="0035245D"/>
    <w:pPr>
      <w:keepNext/>
      <w:numPr>
        <w:numId w:val="40"/>
      </w:numPr>
      <w:tabs>
        <w:tab w:val="clear" w:pos="720"/>
      </w:tabs>
      <w:spacing w:before="240" w:after="60" w:line="240" w:lineRule="auto"/>
      <w:ind w:hanging="360"/>
      <w:outlineLvl w:val="0"/>
    </w:pPr>
    <w:rPr>
      <w:rFonts w:ascii="Cambria" w:hAnsi="Cambria" w:eastAsia="Times New Roman" w:cs="Times New Roman"/>
      <w:b/>
      <w:bCs/>
      <w:kern w:val="32"/>
      <w:sz w:val="32"/>
      <w:szCs w:val="32"/>
      <w:lang w:val="en-US"/>
    </w:rPr>
  </w:style>
  <w:style w:type="paragraph" w:styleId="Heading21" w:customStyle="1">
    <w:name w:val="Heading 21"/>
    <w:basedOn w:val="Normal"/>
    <w:next w:val="Normal"/>
    <w:uiPriority w:val="9"/>
    <w:semiHidden/>
    <w:unhideWhenUsed/>
    <w:qFormat/>
    <w:rsid w:val="0035245D"/>
    <w:pPr>
      <w:keepNext/>
      <w:numPr>
        <w:ilvl w:val="1"/>
        <w:numId w:val="40"/>
      </w:numPr>
      <w:tabs>
        <w:tab w:val="clear" w:pos="1440"/>
      </w:tabs>
      <w:spacing w:before="240" w:after="60" w:line="240" w:lineRule="auto"/>
      <w:ind w:hanging="360"/>
      <w:outlineLvl w:val="1"/>
    </w:pPr>
    <w:rPr>
      <w:rFonts w:ascii="Cambria" w:hAnsi="Cambria" w:eastAsia="Times New Roman" w:cs="Times New Roman"/>
      <w:b/>
      <w:bCs/>
      <w:i/>
      <w:iCs/>
      <w:sz w:val="28"/>
      <w:szCs w:val="28"/>
      <w:lang w:val="en-US"/>
    </w:rPr>
  </w:style>
  <w:style w:type="paragraph" w:styleId="Heading31" w:customStyle="1">
    <w:name w:val="Heading 31"/>
    <w:basedOn w:val="Normal"/>
    <w:next w:val="Normal"/>
    <w:uiPriority w:val="9"/>
    <w:semiHidden/>
    <w:unhideWhenUsed/>
    <w:qFormat/>
    <w:rsid w:val="0035245D"/>
    <w:pPr>
      <w:keepNext/>
      <w:numPr>
        <w:ilvl w:val="2"/>
        <w:numId w:val="40"/>
      </w:numPr>
      <w:tabs>
        <w:tab w:val="clear" w:pos="2160"/>
      </w:tabs>
      <w:spacing w:before="240" w:after="60" w:line="240" w:lineRule="auto"/>
      <w:ind w:hanging="360"/>
      <w:outlineLvl w:val="2"/>
    </w:pPr>
    <w:rPr>
      <w:rFonts w:ascii="Cambria" w:hAnsi="Cambria" w:eastAsia="Times New Roman" w:cs="Times New Roman"/>
      <w:b/>
      <w:bCs/>
      <w:sz w:val="26"/>
      <w:szCs w:val="26"/>
      <w:lang w:val="en-US"/>
    </w:rPr>
  </w:style>
  <w:style w:type="paragraph" w:styleId="Heading41" w:customStyle="1">
    <w:name w:val="Heading 41"/>
    <w:basedOn w:val="Normal"/>
    <w:next w:val="Normal"/>
    <w:uiPriority w:val="9"/>
    <w:semiHidden/>
    <w:unhideWhenUsed/>
    <w:qFormat/>
    <w:rsid w:val="0035245D"/>
    <w:pPr>
      <w:keepNext/>
      <w:numPr>
        <w:ilvl w:val="3"/>
        <w:numId w:val="40"/>
      </w:numPr>
      <w:tabs>
        <w:tab w:val="clear" w:pos="2880"/>
      </w:tabs>
      <w:spacing w:before="240" w:after="60" w:line="240" w:lineRule="auto"/>
      <w:ind w:hanging="360"/>
      <w:outlineLvl w:val="3"/>
    </w:pPr>
    <w:rPr>
      <w:rFonts w:eastAsia="Times New Roman" w:cs="Times New Roman"/>
      <w:b/>
      <w:bCs/>
      <w:sz w:val="28"/>
      <w:szCs w:val="28"/>
      <w:lang w:val="en-US"/>
    </w:rPr>
  </w:style>
  <w:style w:type="paragraph" w:styleId="Heading51" w:customStyle="1">
    <w:name w:val="Heading 51"/>
    <w:basedOn w:val="Normal"/>
    <w:next w:val="Normal"/>
    <w:uiPriority w:val="9"/>
    <w:semiHidden/>
    <w:unhideWhenUsed/>
    <w:qFormat/>
    <w:rsid w:val="0035245D"/>
    <w:pPr>
      <w:numPr>
        <w:ilvl w:val="4"/>
        <w:numId w:val="40"/>
      </w:numPr>
      <w:tabs>
        <w:tab w:val="clear" w:pos="3600"/>
      </w:tabs>
      <w:spacing w:before="240" w:after="60" w:line="240" w:lineRule="auto"/>
      <w:ind w:hanging="360"/>
      <w:outlineLvl w:val="4"/>
    </w:pPr>
    <w:rPr>
      <w:rFonts w:eastAsia="Times New Roman" w:cs="Times New Roman"/>
      <w:b/>
      <w:bCs/>
      <w:i/>
      <w:iCs/>
      <w:sz w:val="26"/>
      <w:szCs w:val="26"/>
      <w:lang w:val="en-US"/>
    </w:rPr>
  </w:style>
  <w:style w:type="character" w:styleId="Heading6Char" w:customStyle="1">
    <w:name w:val="Heading 6 Char"/>
    <w:basedOn w:val="DefaultParagraphFont"/>
    <w:link w:val="Heading6"/>
    <w:rsid w:val="0035245D"/>
    <w:rPr>
      <w:rFonts w:ascii="Times New Roman" w:hAnsi="Times New Roman" w:eastAsia="Times New Roman" w:cs="Times New Roman"/>
      <w:b/>
      <w:bCs/>
      <w:lang w:val="en-US"/>
    </w:rPr>
  </w:style>
  <w:style w:type="paragraph" w:styleId="Heading71" w:customStyle="1">
    <w:name w:val="Heading 71"/>
    <w:basedOn w:val="Normal"/>
    <w:next w:val="Normal"/>
    <w:uiPriority w:val="9"/>
    <w:semiHidden/>
    <w:unhideWhenUsed/>
    <w:qFormat/>
    <w:rsid w:val="0035245D"/>
    <w:pPr>
      <w:numPr>
        <w:ilvl w:val="6"/>
        <w:numId w:val="40"/>
      </w:numPr>
      <w:tabs>
        <w:tab w:val="clear" w:pos="5040"/>
      </w:tabs>
      <w:spacing w:before="240" w:after="60" w:line="240" w:lineRule="auto"/>
      <w:ind w:hanging="360"/>
      <w:outlineLvl w:val="6"/>
    </w:pPr>
    <w:rPr>
      <w:rFonts w:eastAsia="Times New Roman" w:cs="Times New Roman"/>
      <w:sz w:val="24"/>
      <w:szCs w:val="24"/>
      <w:lang w:val="en-US"/>
    </w:rPr>
  </w:style>
  <w:style w:type="paragraph" w:styleId="Heading81" w:customStyle="1">
    <w:name w:val="Heading 81"/>
    <w:basedOn w:val="Normal"/>
    <w:next w:val="Normal"/>
    <w:uiPriority w:val="9"/>
    <w:semiHidden/>
    <w:unhideWhenUsed/>
    <w:qFormat/>
    <w:rsid w:val="0035245D"/>
    <w:pPr>
      <w:numPr>
        <w:ilvl w:val="7"/>
        <w:numId w:val="40"/>
      </w:numPr>
      <w:tabs>
        <w:tab w:val="clear" w:pos="5760"/>
      </w:tabs>
      <w:spacing w:before="240" w:after="60" w:line="240" w:lineRule="auto"/>
      <w:ind w:hanging="360"/>
      <w:outlineLvl w:val="7"/>
    </w:pPr>
    <w:rPr>
      <w:rFonts w:eastAsia="Times New Roman" w:cs="Times New Roman"/>
      <w:i/>
      <w:iCs/>
      <w:sz w:val="24"/>
      <w:szCs w:val="24"/>
      <w:lang w:val="en-US"/>
    </w:rPr>
  </w:style>
  <w:style w:type="paragraph" w:styleId="Heading91" w:customStyle="1">
    <w:name w:val="Heading 91"/>
    <w:basedOn w:val="Normal"/>
    <w:next w:val="Normal"/>
    <w:uiPriority w:val="9"/>
    <w:semiHidden/>
    <w:unhideWhenUsed/>
    <w:qFormat/>
    <w:rsid w:val="0035245D"/>
    <w:pPr>
      <w:numPr>
        <w:ilvl w:val="8"/>
        <w:numId w:val="40"/>
      </w:numPr>
      <w:tabs>
        <w:tab w:val="clear" w:pos="6480"/>
      </w:tabs>
      <w:spacing w:before="240" w:after="60" w:line="240" w:lineRule="auto"/>
      <w:ind w:hanging="360"/>
      <w:outlineLvl w:val="8"/>
    </w:pPr>
    <w:rPr>
      <w:rFonts w:ascii="Cambria" w:hAnsi="Cambria" w:eastAsia="Times New Roman" w:cs="Times New Roman"/>
      <w:lang w:val="en-US"/>
    </w:rPr>
  </w:style>
  <w:style w:type="numbering" w:styleId="NoList1" w:customStyle="1">
    <w:name w:val="No List1"/>
    <w:next w:val="NoList"/>
    <w:uiPriority w:val="99"/>
    <w:semiHidden/>
    <w:unhideWhenUsed/>
    <w:rsid w:val="0035245D"/>
  </w:style>
  <w:style w:type="character" w:styleId="Heading1Char" w:customStyle="1">
    <w:name w:val="Heading 1 Char"/>
    <w:basedOn w:val="DefaultParagraphFont"/>
    <w:link w:val="Heading1"/>
    <w:uiPriority w:val="9"/>
    <w:locked/>
    <w:rsid w:val="0035245D"/>
    <w:rPr>
      <w:rFonts w:ascii="Cambria" w:hAnsi="Cambria" w:eastAsia="Times New Roman" w:cs="Times New Roman"/>
      <w:b/>
      <w:bCs/>
      <w:kern w:val="32"/>
      <w:sz w:val="32"/>
      <w:szCs w:val="32"/>
    </w:rPr>
  </w:style>
  <w:style w:type="character" w:styleId="Heading2Char" w:customStyle="1">
    <w:name w:val="Heading 2 Char"/>
    <w:basedOn w:val="DefaultParagraphFont"/>
    <w:link w:val="Heading2"/>
    <w:uiPriority w:val="9"/>
    <w:semiHidden/>
    <w:locked/>
    <w:rsid w:val="0035245D"/>
    <w:rPr>
      <w:rFonts w:ascii="Cambria" w:hAnsi="Cambria" w:eastAsia="Times New Roman" w:cs="Times New Roman"/>
      <w:b/>
      <w:bCs/>
      <w:i/>
      <w:iCs/>
      <w:sz w:val="28"/>
      <w:szCs w:val="28"/>
    </w:rPr>
  </w:style>
  <w:style w:type="character" w:styleId="Heading3Char" w:customStyle="1">
    <w:name w:val="Heading 3 Char"/>
    <w:basedOn w:val="DefaultParagraphFont"/>
    <w:link w:val="Heading3"/>
    <w:uiPriority w:val="9"/>
    <w:semiHidden/>
    <w:locked/>
    <w:rsid w:val="0035245D"/>
    <w:rPr>
      <w:rFonts w:ascii="Cambria" w:hAnsi="Cambria" w:eastAsia="Times New Roman" w:cs="Times New Roman"/>
      <w:b/>
      <w:bCs/>
      <w:sz w:val="26"/>
      <w:szCs w:val="26"/>
    </w:rPr>
  </w:style>
  <w:style w:type="character" w:styleId="Heading4Char" w:customStyle="1">
    <w:name w:val="Heading 4 Char"/>
    <w:basedOn w:val="DefaultParagraphFont"/>
    <w:link w:val="Heading4"/>
    <w:uiPriority w:val="9"/>
    <w:semiHidden/>
    <w:locked/>
    <w:rsid w:val="0035245D"/>
    <w:rPr>
      <w:rFonts w:ascii="Calibri" w:hAnsi="Calibri" w:eastAsia="Times New Roman" w:cs="Times New Roman"/>
      <w:b/>
      <w:bCs/>
      <w:sz w:val="28"/>
      <w:szCs w:val="28"/>
    </w:rPr>
  </w:style>
  <w:style w:type="character" w:styleId="Heading5Char" w:customStyle="1">
    <w:name w:val="Heading 5 Char"/>
    <w:basedOn w:val="DefaultParagraphFont"/>
    <w:link w:val="Heading5"/>
    <w:uiPriority w:val="9"/>
    <w:semiHidden/>
    <w:locked/>
    <w:rsid w:val="0035245D"/>
    <w:rPr>
      <w:rFonts w:ascii="Calibri" w:hAnsi="Calibri" w:eastAsia="Times New Roman" w:cs="Times New Roman"/>
      <w:b/>
      <w:bCs/>
      <w:i/>
      <w:iCs/>
      <w:sz w:val="26"/>
      <w:szCs w:val="26"/>
    </w:rPr>
  </w:style>
  <w:style w:type="character" w:styleId="Heading7Char" w:customStyle="1">
    <w:name w:val="Heading 7 Char"/>
    <w:basedOn w:val="DefaultParagraphFont"/>
    <w:link w:val="Heading7"/>
    <w:uiPriority w:val="9"/>
    <w:semiHidden/>
    <w:locked/>
    <w:rsid w:val="0035245D"/>
    <w:rPr>
      <w:rFonts w:ascii="Calibri" w:hAnsi="Calibri" w:eastAsia="Times New Roman" w:cs="Times New Roman"/>
      <w:sz w:val="24"/>
      <w:szCs w:val="24"/>
    </w:rPr>
  </w:style>
  <w:style w:type="character" w:styleId="Heading8Char" w:customStyle="1">
    <w:name w:val="Heading 8 Char"/>
    <w:basedOn w:val="DefaultParagraphFont"/>
    <w:link w:val="Heading8"/>
    <w:uiPriority w:val="9"/>
    <w:semiHidden/>
    <w:locked/>
    <w:rsid w:val="0035245D"/>
    <w:rPr>
      <w:rFonts w:ascii="Calibri" w:hAnsi="Calibri" w:eastAsia="Times New Roman" w:cs="Times New Roman"/>
      <w:i/>
      <w:iCs/>
      <w:sz w:val="24"/>
      <w:szCs w:val="24"/>
    </w:rPr>
  </w:style>
  <w:style w:type="character" w:styleId="Heading9Char" w:customStyle="1">
    <w:name w:val="Heading 9 Char"/>
    <w:basedOn w:val="DefaultParagraphFont"/>
    <w:link w:val="Heading9"/>
    <w:uiPriority w:val="9"/>
    <w:semiHidden/>
    <w:locked/>
    <w:rsid w:val="0035245D"/>
    <w:rPr>
      <w:rFonts w:ascii="Cambria" w:hAnsi="Cambria" w:eastAsia="Times New Roman" w:cs="Times New Roman"/>
      <w:sz w:val="22"/>
      <w:szCs w:val="22"/>
    </w:rPr>
  </w:style>
  <w:style w:type="character" w:styleId="Heading1Char1" w:customStyle="1">
    <w:name w:val="Heading 1 Char1"/>
    <w:basedOn w:val="DefaultParagraphFont"/>
    <w:uiPriority w:val="9"/>
    <w:rsid w:val="0035245D"/>
    <w:rPr>
      <w:rFonts w:asciiTheme="majorHAnsi" w:hAnsiTheme="majorHAnsi" w:eastAsiaTheme="majorEastAsia" w:cstheme="majorBidi"/>
      <w:b/>
      <w:bCs/>
      <w:color w:val="365F91" w:themeColor="accent1" w:themeShade="BF"/>
      <w:sz w:val="28"/>
      <w:szCs w:val="28"/>
    </w:rPr>
  </w:style>
  <w:style w:type="character" w:styleId="Heading2Char1" w:customStyle="1">
    <w:name w:val="Heading 2 Char1"/>
    <w:basedOn w:val="DefaultParagraphFont"/>
    <w:uiPriority w:val="9"/>
    <w:semiHidden/>
    <w:rsid w:val="0035245D"/>
    <w:rPr>
      <w:rFonts w:asciiTheme="majorHAnsi" w:hAnsiTheme="majorHAnsi" w:eastAsiaTheme="majorEastAsia" w:cstheme="majorBidi"/>
      <w:b/>
      <w:bCs/>
      <w:color w:val="4F81BD" w:themeColor="accent1"/>
      <w:sz w:val="26"/>
      <w:szCs w:val="26"/>
    </w:rPr>
  </w:style>
  <w:style w:type="character" w:styleId="Heading3Char1" w:customStyle="1">
    <w:name w:val="Heading 3 Char1"/>
    <w:basedOn w:val="DefaultParagraphFont"/>
    <w:uiPriority w:val="9"/>
    <w:semiHidden/>
    <w:rsid w:val="0035245D"/>
    <w:rPr>
      <w:rFonts w:asciiTheme="majorHAnsi" w:hAnsiTheme="majorHAnsi" w:eastAsiaTheme="majorEastAsia" w:cstheme="majorBidi"/>
      <w:b/>
      <w:bCs/>
      <w:color w:val="4F81BD" w:themeColor="accent1"/>
    </w:rPr>
  </w:style>
  <w:style w:type="character" w:styleId="Heading4Char1" w:customStyle="1">
    <w:name w:val="Heading 4 Char1"/>
    <w:basedOn w:val="DefaultParagraphFont"/>
    <w:uiPriority w:val="9"/>
    <w:semiHidden/>
    <w:rsid w:val="0035245D"/>
    <w:rPr>
      <w:rFonts w:asciiTheme="majorHAnsi" w:hAnsiTheme="majorHAnsi" w:eastAsiaTheme="majorEastAsia" w:cstheme="majorBidi"/>
      <w:b/>
      <w:bCs/>
      <w:i/>
      <w:iCs/>
      <w:color w:val="4F81BD" w:themeColor="accent1"/>
    </w:rPr>
  </w:style>
  <w:style w:type="character" w:styleId="Heading5Char1" w:customStyle="1">
    <w:name w:val="Heading 5 Char1"/>
    <w:basedOn w:val="DefaultParagraphFont"/>
    <w:uiPriority w:val="9"/>
    <w:semiHidden/>
    <w:rsid w:val="0035245D"/>
    <w:rPr>
      <w:rFonts w:asciiTheme="majorHAnsi" w:hAnsiTheme="majorHAnsi" w:eastAsiaTheme="majorEastAsia" w:cstheme="majorBidi"/>
      <w:color w:val="243F60" w:themeColor="accent1" w:themeShade="7F"/>
    </w:rPr>
  </w:style>
  <w:style w:type="character" w:styleId="Heading7Char1" w:customStyle="1">
    <w:name w:val="Heading 7 Char1"/>
    <w:basedOn w:val="DefaultParagraphFont"/>
    <w:uiPriority w:val="9"/>
    <w:semiHidden/>
    <w:rsid w:val="0035245D"/>
    <w:rPr>
      <w:rFonts w:asciiTheme="majorHAnsi" w:hAnsiTheme="majorHAnsi" w:eastAsiaTheme="majorEastAsia" w:cstheme="majorBidi"/>
      <w:i/>
      <w:iCs/>
      <w:color w:val="404040" w:themeColor="text1" w:themeTint="BF"/>
    </w:rPr>
  </w:style>
  <w:style w:type="character" w:styleId="Heading8Char1" w:customStyle="1">
    <w:name w:val="Heading 8 Char1"/>
    <w:basedOn w:val="DefaultParagraphFont"/>
    <w:uiPriority w:val="9"/>
    <w:semiHidden/>
    <w:rsid w:val="0035245D"/>
    <w:rPr>
      <w:rFonts w:asciiTheme="majorHAnsi" w:hAnsiTheme="majorHAnsi" w:eastAsiaTheme="majorEastAsia" w:cstheme="majorBidi"/>
      <w:color w:val="404040" w:themeColor="text1" w:themeTint="BF"/>
      <w:sz w:val="20"/>
      <w:szCs w:val="20"/>
    </w:rPr>
  </w:style>
  <w:style w:type="character" w:styleId="Heading9Char1" w:customStyle="1">
    <w:name w:val="Heading 9 Char1"/>
    <w:basedOn w:val="DefaultParagraphFont"/>
    <w:uiPriority w:val="9"/>
    <w:semiHidden/>
    <w:rsid w:val="0035245D"/>
    <w:rPr>
      <w:rFonts w:asciiTheme="majorHAnsi" w:hAnsiTheme="majorHAnsi" w:eastAsiaTheme="majorEastAsia" w:cstheme="majorBidi"/>
      <w:i/>
      <w:iCs/>
      <w:color w:val="404040" w:themeColor="text1" w:themeTint="BF"/>
      <w:sz w:val="20"/>
      <w:szCs w:val="20"/>
    </w:rPr>
  </w:style>
  <w:style w:type="table" w:styleId="TableGrid7" w:customStyle="1">
    <w:name w:val="Table Grid7"/>
    <w:basedOn w:val="TableNormal"/>
    <w:next w:val="TableGrid"/>
    <w:uiPriority w:val="59"/>
    <w:rsid w:val="005039AB"/>
    <w:pPr>
      <w:spacing w:after="0" w:line="240" w:lineRule="auto"/>
    </w:pPr>
    <w:rPr>
      <w:rFonts w:ascii="Times New Roman" w:hAnsi="Times New Roman" w:eastAsia="Times New Roman" w:cs="Times New Roman"/>
      <w:sz w:val="20"/>
      <w:szCs w:val="20"/>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8" w:customStyle="1">
    <w:name w:val="Table Grid8"/>
    <w:basedOn w:val="TableNormal"/>
    <w:next w:val="TableGrid"/>
    <w:uiPriority w:val="59"/>
    <w:rsid w:val="000F752A"/>
    <w:pPr>
      <w:spacing w:after="0" w:line="240" w:lineRule="auto"/>
    </w:pPr>
    <w:rPr>
      <w:rFonts w:ascii="Times New Roman" w:hAnsi="Times New Roman" w:eastAsia="Times New Roman" w:cs="Times New Roman"/>
      <w:sz w:val="20"/>
      <w:szCs w:val="20"/>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AC179B"/>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F7B09"/>
    <w:rPr>
      <w:sz w:val="16"/>
      <w:szCs w:val="16"/>
    </w:rPr>
  </w:style>
  <w:style w:type="paragraph" w:styleId="CommentText">
    <w:name w:val="annotation text"/>
    <w:basedOn w:val="Normal"/>
    <w:link w:val="CommentTextChar"/>
    <w:uiPriority w:val="99"/>
    <w:semiHidden/>
    <w:unhideWhenUsed/>
    <w:rsid w:val="006F7B09"/>
    <w:pPr>
      <w:spacing w:line="240" w:lineRule="auto"/>
    </w:pPr>
    <w:rPr>
      <w:sz w:val="20"/>
      <w:szCs w:val="20"/>
    </w:rPr>
  </w:style>
  <w:style w:type="character" w:styleId="CommentTextChar" w:customStyle="1">
    <w:name w:val="Comment Text Char"/>
    <w:basedOn w:val="DefaultParagraphFont"/>
    <w:link w:val="CommentText"/>
    <w:uiPriority w:val="99"/>
    <w:semiHidden/>
    <w:rsid w:val="006F7B09"/>
    <w:rPr>
      <w:sz w:val="20"/>
      <w:szCs w:val="20"/>
    </w:rPr>
  </w:style>
  <w:style w:type="paragraph" w:styleId="CommentSubject">
    <w:name w:val="annotation subject"/>
    <w:basedOn w:val="CommentText"/>
    <w:next w:val="CommentText"/>
    <w:link w:val="CommentSubjectChar"/>
    <w:uiPriority w:val="99"/>
    <w:semiHidden/>
    <w:unhideWhenUsed/>
    <w:rsid w:val="006F7B09"/>
    <w:rPr>
      <w:b/>
      <w:bCs/>
    </w:rPr>
  </w:style>
  <w:style w:type="character" w:styleId="CommentSubjectChar" w:customStyle="1">
    <w:name w:val="Comment Subject Char"/>
    <w:basedOn w:val="CommentTextChar"/>
    <w:link w:val="CommentSubject"/>
    <w:uiPriority w:val="99"/>
    <w:semiHidden/>
    <w:rsid w:val="006F7B09"/>
    <w:rPr>
      <w:b/>
      <w:bCs/>
      <w:sz w:val="20"/>
      <w:szCs w:val="20"/>
    </w:rPr>
  </w:style>
  <w:style w:type="character" w:styleId="ListParagraphChar" w:customStyle="1">
    <w:name w:val="List Paragraph Char"/>
    <w:basedOn w:val="DefaultParagraphFont"/>
    <w:link w:val="ListParagraph"/>
    <w:uiPriority w:val="34"/>
    <w:locked/>
    <w:rsid w:val="0070217A"/>
  </w:style>
  <w:style w:type="paragraph" w:styleId="Default" w:customStyle="1">
    <w:name w:val="Default"/>
    <w:rsid w:val="0070217A"/>
    <w:pPr>
      <w:autoSpaceDE w:val="0"/>
      <w:autoSpaceDN w:val="0"/>
      <w:adjustRightInd w:val="0"/>
      <w:spacing w:after="0" w:line="240" w:lineRule="auto"/>
    </w:pPr>
    <w:rPr>
      <w:rFonts w:ascii="Arial" w:hAnsi="Arial" w:eastAsia="Times New Roman" w:cs="Arial"/>
      <w:color w:val="000000"/>
      <w:sz w:val="24"/>
      <w:szCs w:val="24"/>
    </w:rPr>
  </w:style>
  <w:style w:type="character" w:styleId="Hyperlink">
    <w:name w:val="Hyperlink"/>
    <w:basedOn w:val="DefaultParagraphFont"/>
    <w:uiPriority w:val="99"/>
    <w:unhideWhenUsed/>
    <w:rsid w:val="00DA1203"/>
    <w:rPr>
      <w:color w:val="0000FF" w:themeColor="hyperlink"/>
      <w:u w:val="single"/>
    </w:rPr>
  </w:style>
  <w:style w:type="character" w:styleId="UnresolvedMention1" w:customStyle="1">
    <w:name w:val="Unresolved Mention1"/>
    <w:basedOn w:val="DefaultParagraphFont"/>
    <w:uiPriority w:val="99"/>
    <w:semiHidden/>
    <w:unhideWhenUsed/>
    <w:rsid w:val="00DA1203"/>
    <w:rPr>
      <w:color w:val="808080"/>
      <w:shd w:val="clear" w:color="auto" w:fill="E6E6E6"/>
    </w:rPr>
  </w:style>
  <w:style w:type="paragraph" w:styleId="Revision">
    <w:name w:val="Revision"/>
    <w:hidden/>
    <w:uiPriority w:val="99"/>
    <w:semiHidden/>
    <w:rsid w:val="00EF0E72"/>
    <w:pPr>
      <w:spacing w:after="0" w:line="240" w:lineRule="auto"/>
    </w:pPr>
  </w:style>
  <w:style w:type="character" w:styleId="fontstyle01" w:customStyle="1">
    <w:name w:val="fontstyle01"/>
    <w:basedOn w:val="DefaultParagraphFont"/>
    <w:rsid w:val="009C6D60"/>
    <w:rPr>
      <w:rFonts w:hint="default" w:ascii="CalibriBold" w:hAnsi="CalibriBold"/>
      <w:b/>
      <w:bCs/>
      <w:i w:val="0"/>
      <w:iCs w:val="0"/>
      <w:color w:val="000000"/>
      <w:sz w:val="24"/>
      <w:szCs w:val="24"/>
    </w:rPr>
  </w:style>
  <w:style w:type="character" w:styleId="fontstyle21" w:customStyle="1">
    <w:name w:val="fontstyle21"/>
    <w:basedOn w:val="DefaultParagraphFont"/>
    <w:rsid w:val="009C6D60"/>
    <w:rPr>
      <w:rFonts w:hint="default" w:ascii="Calibri" w:hAnsi="Calibri" w:cs="Calibri"/>
      <w:b w:val="0"/>
      <w:bCs w:val="0"/>
      <w:i w:val="0"/>
      <w:iCs w:val="0"/>
      <w:color w:val="000000"/>
      <w:sz w:val="24"/>
      <w:szCs w:val="24"/>
    </w:rPr>
  </w:style>
  <w:style w:type="character" w:styleId="fontstyle31" w:customStyle="1">
    <w:name w:val="fontstyle31"/>
    <w:basedOn w:val="DefaultParagraphFont"/>
    <w:rsid w:val="009C6D60"/>
    <w:rPr>
      <w:rFonts w:hint="default" w:ascii="SymbolNeu" w:hAnsi="SymbolNeu"/>
      <w:b w:val="0"/>
      <w:bCs w:val="0"/>
      <w:i w:val="0"/>
      <w:iCs w:val="0"/>
      <w:color w:val="000000"/>
      <w:sz w:val="24"/>
      <w:szCs w:val="24"/>
    </w:rPr>
  </w:style>
  <w:style w:type="character" w:styleId="FollowedHyperlink">
    <w:name w:val="FollowedHyperlink"/>
    <w:basedOn w:val="DefaultParagraphFont"/>
    <w:uiPriority w:val="99"/>
    <w:semiHidden/>
    <w:unhideWhenUsed/>
    <w:rsid w:val="00456042"/>
    <w:rPr>
      <w:color w:val="800080" w:themeColor="followedHyperlink"/>
      <w:u w:val="single"/>
    </w:rPr>
  </w:style>
  <w:style w:type="character" w:styleId="UnresolvedMention">
    <w:name w:val="Unresolved Mention"/>
    <w:basedOn w:val="DefaultParagraphFont"/>
    <w:uiPriority w:val="99"/>
    <w:semiHidden/>
    <w:unhideWhenUsed/>
    <w:rsid w:val="00C371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9285">
      <w:bodyDiv w:val="1"/>
      <w:marLeft w:val="0"/>
      <w:marRight w:val="0"/>
      <w:marTop w:val="0"/>
      <w:marBottom w:val="0"/>
      <w:divBdr>
        <w:top w:val="none" w:sz="0" w:space="0" w:color="auto"/>
        <w:left w:val="none" w:sz="0" w:space="0" w:color="auto"/>
        <w:bottom w:val="none" w:sz="0" w:space="0" w:color="auto"/>
        <w:right w:val="none" w:sz="0" w:space="0" w:color="auto"/>
      </w:divBdr>
    </w:div>
    <w:div w:id="158935844">
      <w:bodyDiv w:val="1"/>
      <w:marLeft w:val="0"/>
      <w:marRight w:val="0"/>
      <w:marTop w:val="0"/>
      <w:marBottom w:val="0"/>
      <w:divBdr>
        <w:top w:val="none" w:sz="0" w:space="0" w:color="auto"/>
        <w:left w:val="none" w:sz="0" w:space="0" w:color="auto"/>
        <w:bottom w:val="none" w:sz="0" w:space="0" w:color="auto"/>
        <w:right w:val="none" w:sz="0" w:space="0" w:color="auto"/>
      </w:divBdr>
    </w:div>
    <w:div w:id="170994406">
      <w:bodyDiv w:val="1"/>
      <w:marLeft w:val="0"/>
      <w:marRight w:val="0"/>
      <w:marTop w:val="0"/>
      <w:marBottom w:val="0"/>
      <w:divBdr>
        <w:top w:val="none" w:sz="0" w:space="0" w:color="auto"/>
        <w:left w:val="none" w:sz="0" w:space="0" w:color="auto"/>
        <w:bottom w:val="none" w:sz="0" w:space="0" w:color="auto"/>
        <w:right w:val="none" w:sz="0" w:space="0" w:color="auto"/>
      </w:divBdr>
    </w:div>
    <w:div w:id="984118633">
      <w:bodyDiv w:val="1"/>
      <w:marLeft w:val="0"/>
      <w:marRight w:val="0"/>
      <w:marTop w:val="0"/>
      <w:marBottom w:val="0"/>
      <w:divBdr>
        <w:top w:val="none" w:sz="0" w:space="0" w:color="auto"/>
        <w:left w:val="none" w:sz="0" w:space="0" w:color="auto"/>
        <w:bottom w:val="none" w:sz="0" w:space="0" w:color="auto"/>
        <w:right w:val="none" w:sz="0" w:space="0" w:color="auto"/>
      </w:divBdr>
    </w:div>
    <w:div w:id="1098713629">
      <w:bodyDiv w:val="1"/>
      <w:marLeft w:val="0"/>
      <w:marRight w:val="0"/>
      <w:marTop w:val="0"/>
      <w:marBottom w:val="0"/>
      <w:divBdr>
        <w:top w:val="none" w:sz="0" w:space="0" w:color="auto"/>
        <w:left w:val="none" w:sz="0" w:space="0" w:color="auto"/>
        <w:bottom w:val="none" w:sz="0" w:space="0" w:color="auto"/>
        <w:right w:val="none" w:sz="0" w:space="0" w:color="auto"/>
      </w:divBdr>
    </w:div>
    <w:div w:id="1126314390">
      <w:bodyDiv w:val="1"/>
      <w:marLeft w:val="0"/>
      <w:marRight w:val="0"/>
      <w:marTop w:val="0"/>
      <w:marBottom w:val="0"/>
      <w:divBdr>
        <w:top w:val="none" w:sz="0" w:space="0" w:color="auto"/>
        <w:left w:val="none" w:sz="0" w:space="0" w:color="auto"/>
        <w:bottom w:val="none" w:sz="0" w:space="0" w:color="auto"/>
        <w:right w:val="none" w:sz="0" w:space="0" w:color="auto"/>
      </w:divBdr>
    </w:div>
    <w:div w:id="1352953643">
      <w:bodyDiv w:val="1"/>
      <w:marLeft w:val="0"/>
      <w:marRight w:val="0"/>
      <w:marTop w:val="0"/>
      <w:marBottom w:val="0"/>
      <w:divBdr>
        <w:top w:val="none" w:sz="0" w:space="0" w:color="auto"/>
        <w:left w:val="none" w:sz="0" w:space="0" w:color="auto"/>
        <w:bottom w:val="none" w:sz="0" w:space="0" w:color="auto"/>
        <w:right w:val="none" w:sz="0" w:space="0" w:color="auto"/>
      </w:divBdr>
    </w:div>
    <w:div w:id="1914662296">
      <w:bodyDiv w:val="1"/>
      <w:marLeft w:val="0"/>
      <w:marRight w:val="0"/>
      <w:marTop w:val="0"/>
      <w:marBottom w:val="0"/>
      <w:divBdr>
        <w:top w:val="none" w:sz="0" w:space="0" w:color="auto"/>
        <w:left w:val="none" w:sz="0" w:space="0" w:color="auto"/>
        <w:bottom w:val="none" w:sz="0" w:space="0" w:color="auto"/>
        <w:right w:val="none" w:sz="0" w:space="0" w:color="auto"/>
      </w:divBdr>
    </w:div>
    <w:div w:id="2018803446">
      <w:bodyDiv w:val="1"/>
      <w:marLeft w:val="0"/>
      <w:marRight w:val="0"/>
      <w:marTop w:val="0"/>
      <w:marBottom w:val="0"/>
      <w:divBdr>
        <w:top w:val="none" w:sz="0" w:space="0" w:color="auto"/>
        <w:left w:val="none" w:sz="0" w:space="0" w:color="auto"/>
        <w:bottom w:val="none" w:sz="0" w:space="0" w:color="auto"/>
        <w:right w:val="none" w:sz="0" w:space="0" w:color="auto"/>
      </w:divBdr>
    </w:div>
    <w:div w:id="208425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tnlcommunityfund.org.uk/media/documents/building-better-opportunities/guidance/section4/4-Section-four-Payments-and-monitoring-v7.pdf?mtime=20181205164742" TargetMode="External" Id="rId13" /><Relationship Type="http://schemas.openxmlformats.org/officeDocument/2006/relationships/hyperlink" Target="https://www.tnlcommunityfund.org.uk/funding/programmes/building-better-opportunities/guide-to-delivering-european-funding" TargetMode="External" Id="rId18" /><Relationship Type="http://schemas.openxmlformats.org/officeDocument/2006/relationships/customXml" Target="../customXml/item2.xml" Id="rId3" /><Relationship Type="http://schemas.openxmlformats.org/officeDocument/2006/relationships/package" Target="embeddings/Microsoft_Word_Document.docx" Id="rId21" /><Relationship Type="http://schemas.openxmlformats.org/officeDocument/2006/relationships/styles" Target="styles.xml" Id="rId7" /><Relationship Type="http://schemas.openxmlformats.org/officeDocument/2006/relationships/hyperlink" Target="https://www.tnlcommunityfund.org.uk/funding/programmes/building-better-opportunities/guide-to-delivering-european-funding" TargetMode="External" Id="rId12" /><Relationship Type="http://schemas.openxmlformats.org/officeDocument/2006/relationships/hyperlink" Target="https://www.tnlcommunityfund.org.uk/funding/programmes/building-better-opportunities/guide-to-delivering-european-funding" TargetMode="External" Id="rId17" /><Relationship Type="http://schemas.openxmlformats.org/officeDocument/2006/relationships/theme" Target="theme/theme1.xml" Id="rId25" /><Relationship Type="http://schemas.openxmlformats.org/officeDocument/2006/relationships/customXml" Target="../customXml/item1.xml" Id="rId2" /><Relationship Type="http://schemas.openxmlformats.org/officeDocument/2006/relationships/hyperlink" Target="https://www.tnlcommunityfund.org.uk/media/documents/building-better-opportunities/guidance/section11/11-Section-eleven-Evidence-and-retention-v6.pdf?mtime=20181205164714" TargetMode="External" Id="rId16" /><Relationship Type="http://schemas.openxmlformats.org/officeDocument/2006/relationships/image" Target="media/image1.emf" Id="rId20" /><Relationship Type="http://schemas.microsoft.com/office/2006/relationships/keyMapCustomizations" Target="customizations.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ntTable" Target="fontTable.xml" Id="rId24" /><Relationship Type="http://schemas.openxmlformats.org/officeDocument/2006/relationships/customXml" Target="../customXml/item4.xml" Id="rId5" /><Relationship Type="http://schemas.openxmlformats.org/officeDocument/2006/relationships/hyperlink" Target="https://www.tnlcommunityfund.org.uk/funding/programmes/building-better-opportunities/guide-to-delivering-european-funding" TargetMode="External" Id="rId15" /><Relationship Type="http://schemas.openxmlformats.org/officeDocument/2006/relationships/footer" Target="footer1.xml" Id="rId23" /><Relationship Type="http://schemas.openxmlformats.org/officeDocument/2006/relationships/footnotes" Target="footnotes.xml" Id="rId10" /><Relationship Type="http://schemas.openxmlformats.org/officeDocument/2006/relationships/hyperlink" Target="https://www.tnlcommunityfund.org.uk/funding/programmes/building-better-opportunities/guide-to-delivering-european-funding" TargetMode="External" Id="rId19" /><Relationship Type="http://schemas.openxmlformats.org/officeDocument/2006/relationships/customXml" Target="../customXml/item3.xml" Id="rId4" /><Relationship Type="http://schemas.openxmlformats.org/officeDocument/2006/relationships/webSettings" Target="webSettings.xml" Id="rId9" /><Relationship Type="http://schemas.openxmlformats.org/officeDocument/2006/relationships/hyperlink" Target="https://www.tnlcommunityfund.org.uk/media/documents/building-better-opportunities/guidance/section11/11-Section-eleven-Evidence-and-retention-v6.pdf?mtime=20181205164714" TargetMode="External" Id="rId14" /><Relationship Type="http://schemas.openxmlformats.org/officeDocument/2006/relationships/header" Target="header1.xml" Id="rId22" /><Relationship Type="http://schemas.openxmlformats.org/officeDocument/2006/relationships/glossaryDocument" Target="glossary/document.xml" Id="R16b3e7f27bab4935" /></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0d77074-5e4b-47f1-bbc8-afb4deb9ba69}"/>
      </w:docPartPr>
      <w:docPartBody>
        <w:p w14:paraId="480A3C5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A2BDBF04C656740A707A3DB79D66712" ma:contentTypeVersion="18" ma:contentTypeDescription="Create a new document." ma:contentTypeScope="" ma:versionID="80f6526666799902adf36d7cf3d528f1">
  <xsd:schema xmlns:xsd="http://www.w3.org/2001/XMLSchema" xmlns:xs="http://www.w3.org/2001/XMLSchema" xmlns:p="http://schemas.microsoft.com/office/2006/metadata/properties" xmlns:ns2="292a0eb8-bb70-45f8-89a0-1bb4f25be638" xmlns:ns3="b1936a1f-9a85-4c1d-92c6-1685f08bd408" targetNamespace="http://schemas.microsoft.com/office/2006/metadata/properties" ma:root="true" ma:fieldsID="a8af0b772614448ce350fc404ca4796c" ns2:_="" ns3:_="">
    <xsd:import namespace="292a0eb8-bb70-45f8-89a0-1bb4f25be638"/>
    <xsd:import namespace="b1936a1f-9a85-4c1d-92c6-1685f08bd408"/>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a0eb8-bb70-45f8-89a0-1bb4f25be638"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36a1f-9a85-4c1d-92c6-1685f08bd408"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Permissions xmlns="292a0eb8-bb70-45f8-89a0-1bb4f25be638" xsi:nil="true"/>
    <MigrationWizIdPermissionLevels xmlns="292a0eb8-bb70-45f8-89a0-1bb4f25be638" xsi:nil="true"/>
    <MigrationWizIdDocumentLibraryPermissions xmlns="292a0eb8-bb70-45f8-89a0-1bb4f25be638" xsi:nil="true"/>
    <MigrationWizId xmlns="292a0eb8-bb70-45f8-89a0-1bb4f25be638" xsi:nil="true"/>
    <MigrationWizIdSecurityGroups xmlns="292a0eb8-bb70-45f8-89a0-1bb4f25be63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F3490A-176D-441D-80D9-61812CDF02DF}">
  <ds:schemaRefs>
    <ds:schemaRef ds:uri="http://schemas.openxmlformats.org/officeDocument/2006/bibliography"/>
  </ds:schemaRefs>
</ds:datastoreItem>
</file>

<file path=customXml/itemProps2.xml><?xml version="1.0" encoding="utf-8"?>
<ds:datastoreItem xmlns:ds="http://schemas.openxmlformats.org/officeDocument/2006/customXml" ds:itemID="{C974CF95-F03D-498F-A9D6-0DF89EB08B77}"/>
</file>

<file path=customXml/itemProps3.xml><?xml version="1.0" encoding="utf-8"?>
<ds:datastoreItem xmlns:ds="http://schemas.openxmlformats.org/officeDocument/2006/customXml" ds:itemID="{AACE568D-6F78-4312-A5A7-30F4E0BE7D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520F1D-D1B7-4534-85DE-6B2EA0896B7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58 58</dc:creator>
  <cp:keywords/>
  <dc:description/>
  <cp:lastModifiedBy>Debbie Dickens</cp:lastModifiedBy>
  <cp:revision>7</cp:revision>
  <dcterms:created xsi:type="dcterms:W3CDTF">2020-08-18T05:07:00Z</dcterms:created>
  <dcterms:modified xsi:type="dcterms:W3CDTF">2022-02-18T09:26:45Z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0x0101006A2BDBF04C656740A707A3DB79D66712</vt:lpwstr>
  </property>
</Properties>
</file>